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F846" w14:textId="256A3E2C" w:rsidR="00DF06EE" w:rsidRDefault="00DC4BD5" w:rsidP="00DF06EE">
      <w:pPr>
        <w:spacing w:after="0"/>
        <w:rPr>
          <w:rFonts w:ascii="Source Sans Pro" w:hAnsi="Source Sans Pro" w:cs="Arial"/>
          <w:i/>
          <w:szCs w:val="32"/>
        </w:rPr>
      </w:pPr>
      <w:bookmarkStart w:id="0" w:name="_Hlk502492310"/>
      <w:r w:rsidRPr="00C645F7">
        <w:rPr>
          <w:rFonts w:ascii="Source Sans Pro" w:hAnsi="Source Sans Pro" w:cs="Arial"/>
          <w:b/>
          <w:sz w:val="32"/>
          <w:szCs w:val="32"/>
        </w:rPr>
        <w:t xml:space="preserve">FHPAP </w:t>
      </w:r>
      <w:r w:rsidR="00EE412D">
        <w:rPr>
          <w:rFonts w:ascii="Source Sans Pro" w:hAnsi="Source Sans Pro" w:cs="Arial"/>
          <w:b/>
          <w:sz w:val="32"/>
          <w:szCs w:val="32"/>
        </w:rPr>
        <w:t>Program Specific Data Elements</w:t>
      </w:r>
      <w:r w:rsidR="009C2D19">
        <w:rPr>
          <w:rFonts w:ascii="Source Sans Pro" w:hAnsi="Source Sans Pro" w:cs="Arial"/>
          <w:b/>
          <w:sz w:val="32"/>
          <w:szCs w:val="32"/>
        </w:rPr>
        <w:t xml:space="preserve"> Form </w:t>
      </w:r>
      <w:r w:rsidR="00DF06EE" w:rsidRPr="00C645F7">
        <w:rPr>
          <w:rFonts w:ascii="Source Sans Pro" w:hAnsi="Source Sans Pro" w:cs="Arial"/>
          <w:b/>
          <w:sz w:val="32"/>
          <w:szCs w:val="32"/>
        </w:rPr>
        <w:t xml:space="preserve">for HMIS: </w:t>
      </w:r>
      <w:r w:rsidR="00EE412D">
        <w:rPr>
          <w:rFonts w:ascii="Source Sans Pro" w:hAnsi="Source Sans Pro" w:cs="Arial"/>
          <w:b/>
          <w:sz w:val="32"/>
          <w:szCs w:val="32"/>
        </w:rPr>
        <w:t xml:space="preserve">All </w:t>
      </w:r>
      <w:r w:rsidR="00F10B3D">
        <w:rPr>
          <w:rFonts w:ascii="Source Sans Pro" w:hAnsi="Source Sans Pro" w:cs="Arial"/>
          <w:b/>
          <w:sz w:val="32"/>
          <w:szCs w:val="32"/>
        </w:rPr>
        <w:t>Clients</w:t>
      </w:r>
      <w:r w:rsidR="00F10B3D" w:rsidRPr="00C645F7">
        <w:rPr>
          <w:rFonts w:ascii="Source Sans Pro" w:hAnsi="Source Sans Pro" w:cs="Arial"/>
          <w:i/>
          <w:szCs w:val="32"/>
        </w:rPr>
        <w:t xml:space="preserve"> (</w:t>
      </w:r>
      <w:r w:rsidR="00DF06EE" w:rsidRPr="00C645F7">
        <w:rPr>
          <w:rFonts w:ascii="Source Sans Pro" w:hAnsi="Source Sans Pro" w:cs="Arial"/>
          <w:i/>
          <w:szCs w:val="32"/>
        </w:rPr>
        <w:t>Collect information about all household members)</w:t>
      </w:r>
    </w:p>
    <w:tbl>
      <w:tblPr>
        <w:tblStyle w:val="TableGrid"/>
        <w:tblW w:w="0" w:type="auto"/>
        <w:tblLook w:val="04A0" w:firstRow="1" w:lastRow="0" w:firstColumn="1" w:lastColumn="0" w:noHBand="0" w:noVBand="1"/>
      </w:tblPr>
      <w:tblGrid>
        <w:gridCol w:w="14390"/>
      </w:tblGrid>
      <w:tr w:rsidR="000C63C2" w14:paraId="080F00CE" w14:textId="77777777" w:rsidTr="000C63C2">
        <w:tc>
          <w:tcPr>
            <w:tcW w:w="14390" w:type="dxa"/>
          </w:tcPr>
          <w:p w14:paraId="6B418348" w14:textId="77777777" w:rsidR="000C63C2" w:rsidRDefault="000C63C2" w:rsidP="000C63C2">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4B5641D0" w14:textId="77777777" w:rsidR="000C63C2" w:rsidRDefault="000C63C2" w:rsidP="000C63C2">
            <w:pPr>
              <w:pStyle w:val="paragraph"/>
              <w:numPr>
                <w:ilvl w:val="0"/>
                <w:numId w:val="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4727AEB1" w14:textId="77777777" w:rsidR="000C63C2" w:rsidRDefault="000C63C2" w:rsidP="000C63C2">
            <w:pPr>
              <w:pStyle w:val="paragraph"/>
              <w:numPr>
                <w:ilvl w:val="0"/>
                <w:numId w:val="36"/>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586585E1" w14:textId="77777777" w:rsidR="000C63C2" w:rsidRDefault="000C63C2" w:rsidP="000C63C2">
            <w:pPr>
              <w:pStyle w:val="paragraph"/>
              <w:numPr>
                <w:ilvl w:val="0"/>
                <w:numId w:val="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49CDF0D0" w14:textId="77777777" w:rsidR="000C63C2" w:rsidRDefault="000C63C2" w:rsidP="000C63C2">
            <w:pPr>
              <w:pStyle w:val="paragraph"/>
              <w:numPr>
                <w:ilvl w:val="0"/>
                <w:numId w:val="36"/>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4EFE2CF1" w14:textId="60BFAD22" w:rsidR="000C63C2" w:rsidRPr="000C63C2" w:rsidRDefault="000C63C2" w:rsidP="000C63C2">
            <w:pPr>
              <w:pStyle w:val="paragraph"/>
              <w:numPr>
                <w:ilvl w:val="0"/>
                <w:numId w:val="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eastAsia="Calibri" w:hAnsi="Source Sans Pro" w:cs="Arial"/>
                <w:i/>
                <w:noProof/>
                <w:sz w:val="22"/>
                <w:szCs w:val="32"/>
              </w:rPr>
              <w:drawing>
                <wp:inline distT="0" distB="0" distL="0" distR="0" wp14:anchorId="5256E950" wp14:editId="78B68B87">
                  <wp:extent cx="180975" cy="180975"/>
                  <wp:effectExtent l="0" t="0" r="9525" b="9525"/>
                  <wp:docPr id="468187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bookmarkEnd w:id="0"/>
    <w:p w14:paraId="7CD67BAB" w14:textId="115E18AF" w:rsidR="00221A9F" w:rsidRPr="00C645F7" w:rsidRDefault="00221A9F" w:rsidP="009C2D19">
      <w:pPr>
        <w:pStyle w:val="SECTION"/>
        <w:ind w:left="0"/>
        <w:rPr>
          <w:rFonts w:ascii="Source Sans Pro" w:hAnsi="Source Sans Pro"/>
          <w:szCs w:val="20"/>
        </w:rPr>
      </w:pPr>
      <w:r w:rsidRPr="00C645F7">
        <w:rPr>
          <w:rFonts w:ascii="Source Sans Pro" w:hAnsi="Source Sans Pro"/>
          <w:szCs w:val="20"/>
        </w:rPr>
        <w:t>Pr</w:t>
      </w:r>
      <w:r w:rsidR="009C2D19">
        <w:rPr>
          <w:rFonts w:ascii="Source Sans Pro" w:hAnsi="Source Sans Pro"/>
          <w:szCs w:val="20"/>
        </w:rPr>
        <w:t>o</w:t>
      </w:r>
      <w:r w:rsidRPr="00C645F7">
        <w:rPr>
          <w:rFonts w:ascii="Source Sans Pro" w:hAnsi="Source Sans Pro"/>
          <w:szCs w:val="20"/>
        </w:rPr>
        <w:t>gram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C645F7" w14:paraId="52CCBADE" w14:textId="77777777" w:rsidTr="001B6310">
        <w:tc>
          <w:tcPr>
            <w:tcW w:w="5000" w:type="pct"/>
            <w:hideMark/>
          </w:tcPr>
          <w:p w14:paraId="093BF07C" w14:textId="77777777" w:rsidR="00221A9F" w:rsidRDefault="00221A9F" w:rsidP="001B6310">
            <w:pPr>
              <w:pStyle w:val="Question"/>
              <w:spacing w:before="0" w:after="0"/>
              <w:rPr>
                <w:rFonts w:ascii="Source Sans Pro" w:eastAsia="Calibri" w:hAnsi="Source Sans Pro"/>
                <w:b w:val="0"/>
                <w:sz w:val="20"/>
                <w:szCs w:val="20"/>
              </w:rPr>
            </w:pPr>
            <w:r w:rsidRPr="00C645F7">
              <w:rPr>
                <w:rFonts w:ascii="Source Sans Pro" w:eastAsia="Calibri" w:hAnsi="Source Sans Pro"/>
                <w:sz w:val="20"/>
                <w:szCs w:val="20"/>
              </w:rPr>
              <w:t xml:space="preserve">1. Provider: </w:t>
            </w:r>
            <w:r w:rsidRPr="00C645F7">
              <w:rPr>
                <w:rFonts w:ascii="Source Sans Pro" w:eastAsia="Calibri" w:hAnsi="Source Sans Pro"/>
                <w:sz w:val="20"/>
                <w:szCs w:val="20"/>
                <w:u w:val="single"/>
              </w:rPr>
              <w:tab/>
            </w:r>
            <w:r w:rsidRPr="00C645F7">
              <w:rPr>
                <w:rFonts w:ascii="Source Sans Pro" w:eastAsia="Calibri" w:hAnsi="Source Sans Pro"/>
                <w:sz w:val="20"/>
                <w:szCs w:val="20"/>
                <w:u w:val="single"/>
              </w:rPr>
              <w:tab/>
            </w:r>
            <w:r w:rsidRPr="00C645F7">
              <w:rPr>
                <w:rFonts w:ascii="Source Sans Pro" w:eastAsia="Calibri" w:hAnsi="Source Sans Pro"/>
                <w:sz w:val="20"/>
                <w:szCs w:val="20"/>
                <w:u w:val="single"/>
              </w:rPr>
              <w:tab/>
            </w:r>
            <w:r w:rsidRPr="00C645F7">
              <w:rPr>
                <w:rFonts w:ascii="Source Sans Pro" w:eastAsia="Calibri" w:hAnsi="Source Sans Pro"/>
                <w:sz w:val="20"/>
                <w:szCs w:val="20"/>
                <w:u w:val="single"/>
              </w:rPr>
              <w:tab/>
            </w:r>
            <w:r w:rsidRPr="00C645F7">
              <w:rPr>
                <w:rFonts w:ascii="Source Sans Pro" w:eastAsia="Calibri" w:hAnsi="Source Sans Pro"/>
                <w:sz w:val="20"/>
                <w:szCs w:val="20"/>
                <w:u w:val="single"/>
              </w:rPr>
              <w:tab/>
            </w:r>
            <w:r w:rsidRPr="00C645F7">
              <w:rPr>
                <w:rFonts w:ascii="Source Sans Pro" w:eastAsia="Calibri" w:hAnsi="Source Sans Pro"/>
                <w:sz w:val="20"/>
                <w:szCs w:val="20"/>
                <w:u w:val="single"/>
              </w:rPr>
              <w:tab/>
            </w:r>
            <w:r w:rsidRPr="00C645F7">
              <w:rPr>
                <w:rFonts w:ascii="Source Sans Pro" w:eastAsia="Calibri" w:hAnsi="Source Sans Pro"/>
                <w:sz w:val="20"/>
                <w:szCs w:val="20"/>
                <w:u w:val="single"/>
              </w:rPr>
              <w:tab/>
            </w:r>
            <w:r w:rsidRPr="00C645F7">
              <w:rPr>
                <w:rFonts w:ascii="Source Sans Pro" w:eastAsia="Calibri" w:hAnsi="Source Sans Pro"/>
                <w:sz w:val="20"/>
                <w:szCs w:val="20"/>
              </w:rPr>
              <w:t>2. Type:</w:t>
            </w:r>
            <w:r w:rsidR="00DC4BD5" w:rsidRPr="00C645F7">
              <w:rPr>
                <w:rFonts w:ascii="Source Sans Pro" w:eastAsia="Calibri" w:hAnsi="Source Sans Pro"/>
                <w:b w:val="0"/>
                <w:sz w:val="20"/>
                <w:szCs w:val="20"/>
              </w:rPr>
              <w:t xml:space="preserve"> Basic</w:t>
            </w:r>
            <w:r w:rsidR="00076097" w:rsidRPr="00C645F7">
              <w:rPr>
                <w:rFonts w:ascii="Source Sans Pro" w:eastAsia="Calibri" w:hAnsi="Source Sans Pro"/>
                <w:b w:val="0"/>
                <w:sz w:val="20"/>
                <w:szCs w:val="20"/>
              </w:rPr>
              <w:tab/>
            </w:r>
            <w:r w:rsidRPr="00C645F7">
              <w:rPr>
                <w:rFonts w:ascii="Source Sans Pro" w:eastAsia="Calibri" w:hAnsi="Source Sans Pro"/>
                <w:sz w:val="20"/>
                <w:szCs w:val="20"/>
              </w:rPr>
              <w:t>3.  Project Start Date:</w:t>
            </w:r>
            <w:r w:rsidRPr="00C645F7">
              <w:rPr>
                <w:rFonts w:ascii="Source Sans Pro" w:eastAsia="Calibri" w:hAnsi="Source Sans Pro"/>
                <w:b w:val="0"/>
                <w:sz w:val="20"/>
                <w:szCs w:val="20"/>
              </w:rPr>
              <w:t xml:space="preserve"> _____ / _____ / _____ (Month/Day/Year)</w:t>
            </w:r>
          </w:p>
          <w:p w14:paraId="4B53395E" w14:textId="77777777" w:rsidR="004839B5" w:rsidRPr="00C645F7" w:rsidRDefault="004839B5" w:rsidP="001B6310">
            <w:pPr>
              <w:pStyle w:val="Question"/>
              <w:spacing w:before="0" w:after="0"/>
              <w:rPr>
                <w:rFonts w:ascii="Source Sans Pro" w:eastAsia="Calibri" w:hAnsi="Source Sans Pro"/>
                <w:sz w:val="20"/>
                <w:szCs w:val="20"/>
              </w:rPr>
            </w:pPr>
          </w:p>
        </w:tc>
      </w:tr>
    </w:tbl>
    <w:p w14:paraId="70F7986B" w14:textId="60C81E37" w:rsidR="0021485B" w:rsidRPr="00C6556B" w:rsidRDefault="0021485B" w:rsidP="0021485B">
      <w:pPr>
        <w:pStyle w:val="Question"/>
        <w:spacing w:after="0"/>
        <w:rPr>
          <w:rFonts w:ascii="Source Sans Pro" w:hAnsi="Source Sans Pro"/>
          <w:sz w:val="20"/>
        </w:rPr>
      </w:pPr>
      <w:r w:rsidRPr="00C6556B">
        <w:rPr>
          <w:rFonts w:ascii="Source Sans Pro" w:hAnsi="Source Sans Pro"/>
          <w:sz w:val="20"/>
        </w:rPr>
        <w:t>Have you confirmed that there are no recent (within the last 60 days) FHPAP payments</w:t>
      </w:r>
      <w:r w:rsidR="00270D43">
        <w:rPr>
          <w:rFonts w:ascii="Source Sans Pro" w:hAnsi="Source Sans Pro"/>
          <w:sz w:val="20"/>
        </w:rPr>
        <w:t xml:space="preserve"> in HMIS</w:t>
      </w:r>
      <w:r w:rsidRPr="00C6556B">
        <w:rPr>
          <w:rFonts w:ascii="Source Sans Pro" w:hAnsi="Source Sans Pro"/>
          <w:sz w:val="20"/>
        </w:rPr>
        <w:t xml:space="preserve"> on behalf of the Head of Household? </w:t>
      </w:r>
      <w:r w:rsidRPr="00C6556B">
        <w:rPr>
          <w:rFonts w:ascii="Source Sans Pro" w:hAnsi="Source Sans Pro"/>
          <w:b w:val="0"/>
          <w:bCs/>
          <w:i/>
          <w:iCs/>
          <w:sz w:val="20"/>
        </w:rPr>
        <w:t>(Head of Household)</w:t>
      </w:r>
    </w:p>
    <w:p w14:paraId="659F25B9" w14:textId="77777777" w:rsidR="0021485B" w:rsidRDefault="0021485B" w:rsidP="0021485B">
      <w:pPr>
        <w:numPr>
          <w:ilvl w:val="0"/>
          <w:numId w:val="11"/>
        </w:numPr>
        <w:spacing w:after="0" w:line="240" w:lineRule="auto"/>
        <w:rPr>
          <w:rFonts w:ascii="Source Sans Pro" w:hAnsi="Source Sans Pro" w:cs="Arial"/>
          <w:sz w:val="20"/>
        </w:rPr>
      </w:pPr>
      <w:r>
        <w:rPr>
          <w:rFonts w:ascii="Source Sans Pro" w:hAnsi="Source Sans Pro" w:cs="Arial"/>
          <w:sz w:val="20"/>
        </w:rPr>
        <w:t>Yes</w:t>
      </w:r>
    </w:p>
    <w:p w14:paraId="257716EE" w14:textId="77777777" w:rsidR="0021485B" w:rsidRPr="009D767D" w:rsidRDefault="0021485B" w:rsidP="0021485B">
      <w:pPr>
        <w:numPr>
          <w:ilvl w:val="0"/>
          <w:numId w:val="11"/>
        </w:numPr>
        <w:spacing w:after="0" w:line="240" w:lineRule="auto"/>
        <w:rPr>
          <w:rFonts w:ascii="Source Sans Pro" w:hAnsi="Source Sans Pro" w:cs="Arial"/>
          <w:sz w:val="20"/>
        </w:rPr>
      </w:pPr>
      <w:r>
        <w:rPr>
          <w:rFonts w:ascii="Source Sans Pro" w:hAnsi="Source Sans Pro"/>
          <w:sz w:val="20"/>
        </w:rPr>
        <w:t>No</w:t>
      </w:r>
    </w:p>
    <w:p w14:paraId="64B77170" w14:textId="77777777" w:rsidR="0021485B" w:rsidRPr="002E538E" w:rsidRDefault="0021485B" w:rsidP="0021485B">
      <w:pPr>
        <w:spacing w:after="0" w:line="240" w:lineRule="auto"/>
        <w:ind w:left="720"/>
        <w:rPr>
          <w:rFonts w:ascii="Source Sans Pro" w:hAnsi="Source Sans Pro" w:cs="Arial"/>
          <w:sz w:val="20"/>
        </w:rPr>
      </w:pPr>
    </w:p>
    <w:p w14:paraId="6C87D2BE" w14:textId="1B041C62" w:rsidR="0021485B" w:rsidRDefault="0021485B" w:rsidP="0021485B">
      <w:pPr>
        <w:pStyle w:val="Question"/>
        <w:spacing w:before="0" w:after="0"/>
        <w:ind w:left="0" w:firstLine="0"/>
        <w:rPr>
          <w:rFonts w:ascii="Source Sans Pro" w:hAnsi="Source Sans Pro"/>
          <w:b w:val="0"/>
          <w:bCs/>
          <w:i/>
          <w:iCs/>
          <w:sz w:val="20"/>
        </w:rPr>
      </w:pPr>
      <w:bookmarkStart w:id="1" w:name="_Hlk140133479"/>
      <w:r w:rsidRPr="00DB6E5A">
        <w:rPr>
          <w:rFonts w:ascii="Source Sans Pro" w:hAnsi="Source Sans Pro"/>
          <w:sz w:val="20"/>
        </w:rPr>
        <w:t>FHPAP Funding:</w:t>
      </w:r>
      <w:r w:rsidR="00D449F3">
        <w:rPr>
          <w:rFonts w:ascii="Source Sans Pro" w:hAnsi="Source Sans Pro"/>
          <w:sz w:val="20"/>
          <w:u w:val="single"/>
        </w:rPr>
        <w:t xml:space="preserve"> </w:t>
      </w:r>
      <w:r w:rsidRPr="00FD449C">
        <w:rPr>
          <w:rFonts w:ascii="Source Sans Pro" w:hAnsi="Source Sans Pro"/>
          <w:b w:val="0"/>
          <w:bCs/>
          <w:i/>
          <w:iCs/>
          <w:sz w:val="20"/>
        </w:rPr>
        <w:t>(Head of Household)</w:t>
      </w:r>
    </w:p>
    <w:p w14:paraId="31ACA2EF" w14:textId="77777777" w:rsidR="0021485B" w:rsidRPr="00BE7323" w:rsidRDefault="0021485B" w:rsidP="0021485B">
      <w:pPr>
        <w:pStyle w:val="Question"/>
        <w:spacing w:before="0" w:after="0"/>
        <w:ind w:left="0" w:firstLine="0"/>
        <w:rPr>
          <w:rFonts w:ascii="Source Sans Pro" w:hAnsi="Source Sans Pro"/>
          <w:b w:val="0"/>
          <w:bCs/>
          <w:i/>
          <w:iCs/>
          <w:sz w:val="20"/>
        </w:rPr>
      </w:pPr>
      <w:r>
        <w:rPr>
          <w:rFonts w:ascii="Source Sans Pro" w:hAnsi="Source Sans Pro"/>
          <w:b w:val="0"/>
          <w:bCs/>
          <w:i/>
          <w:iCs/>
          <w:sz w:val="20"/>
        </w:rPr>
        <w:t xml:space="preserve">Start Date: </w:t>
      </w:r>
      <w:r w:rsidRPr="00BE7323">
        <w:rPr>
          <w:rFonts w:ascii="Source Sans Pro" w:hAnsi="Source Sans Pro"/>
          <w:b w:val="0"/>
          <w:bCs/>
          <w:i/>
          <w:iCs/>
          <w:sz w:val="20"/>
        </w:rPr>
        <w:t>should match project start date.</w:t>
      </w:r>
    </w:p>
    <w:p w14:paraId="46F3717B" w14:textId="77777777" w:rsidR="0021485B" w:rsidRDefault="0021485B" w:rsidP="0021485B">
      <w:pPr>
        <w:numPr>
          <w:ilvl w:val="0"/>
          <w:numId w:val="11"/>
        </w:numPr>
        <w:spacing w:after="0" w:line="240" w:lineRule="auto"/>
        <w:rPr>
          <w:rFonts w:ascii="Source Sans Pro" w:hAnsi="Source Sans Pro" w:cs="Arial"/>
          <w:sz w:val="20"/>
        </w:rPr>
      </w:pPr>
      <w:r>
        <w:rPr>
          <w:rFonts w:ascii="Source Sans Pro" w:hAnsi="Source Sans Pro" w:cs="Arial"/>
          <w:sz w:val="20"/>
        </w:rPr>
        <w:t>Standard</w:t>
      </w:r>
    </w:p>
    <w:p w14:paraId="0455608B" w14:textId="77777777" w:rsidR="0021485B" w:rsidRPr="00D063F5" w:rsidRDefault="0021485B" w:rsidP="0021485B">
      <w:pPr>
        <w:numPr>
          <w:ilvl w:val="0"/>
          <w:numId w:val="11"/>
        </w:numPr>
        <w:spacing w:after="0" w:line="240" w:lineRule="auto"/>
        <w:rPr>
          <w:rFonts w:ascii="Source Sans Pro" w:hAnsi="Source Sans Pro" w:cs="Arial"/>
          <w:sz w:val="20"/>
        </w:rPr>
      </w:pPr>
      <w:r w:rsidRPr="00BE7323">
        <w:rPr>
          <w:rFonts w:ascii="Source Sans Pro" w:hAnsi="Source Sans Pro"/>
          <w:sz w:val="20"/>
        </w:rPr>
        <w:t>Fast Track</w:t>
      </w:r>
    </w:p>
    <w:p w14:paraId="1D16D868" w14:textId="58BBAB10" w:rsidR="007C3831" w:rsidRPr="00D449F3" w:rsidRDefault="0021485B" w:rsidP="00D449F3">
      <w:pPr>
        <w:spacing w:after="0" w:line="240" w:lineRule="auto"/>
        <w:rPr>
          <w:rFonts w:ascii="Source Sans Pro" w:hAnsi="Source Sans Pro"/>
          <w:sz w:val="20"/>
        </w:rPr>
        <w:sectPr w:rsidR="007C3831" w:rsidRPr="00D449F3" w:rsidSect="00C22F34">
          <w:footerReference w:type="default" r:id="rId12"/>
          <w:type w:val="continuous"/>
          <w:pgSz w:w="15840" w:h="12240" w:orient="landscape"/>
          <w:pgMar w:top="720" w:right="720" w:bottom="720" w:left="720" w:header="432" w:footer="432" w:gutter="0"/>
          <w:cols w:space="86"/>
          <w:docGrid w:linePitch="360"/>
        </w:sectPr>
      </w:pPr>
      <w:r>
        <w:rPr>
          <w:rFonts w:ascii="Source Sans Pro" w:hAnsi="Source Sans Pro"/>
          <w:sz w:val="20"/>
        </w:rPr>
        <w:t>Notes (optional): ______________________________________________________________________________________________</w:t>
      </w:r>
      <w:bookmarkEnd w:id="1"/>
    </w:p>
    <w:p w14:paraId="4BA2F949" w14:textId="4F155E87" w:rsidR="00D449F3" w:rsidRPr="00D449F3" w:rsidRDefault="00F852C6" w:rsidP="00D449F3">
      <w:pPr>
        <w:spacing w:before="240" w:after="0"/>
        <w:rPr>
          <w:rStyle w:val="normaltextrun"/>
          <w:rFonts w:ascii="Source Sans Pro" w:hAnsi="Source Sans Pro"/>
          <w:i/>
          <w:sz w:val="20"/>
          <w:szCs w:val="20"/>
        </w:rPr>
      </w:pPr>
      <w:r w:rsidRPr="00C645F7">
        <w:rPr>
          <w:rFonts w:ascii="Source Sans Pro" w:hAnsi="Source Sans Pro" w:cs="Arial"/>
          <w:b/>
          <w:sz w:val="20"/>
          <w:szCs w:val="20"/>
        </w:rPr>
        <w:t xml:space="preserve">City where resides: </w:t>
      </w:r>
      <w:r w:rsidRPr="00C645F7">
        <w:rPr>
          <w:rFonts w:ascii="Source Sans Pro" w:hAnsi="Source Sans Pro" w:cs="Arial"/>
          <w:b/>
          <w:sz w:val="20"/>
          <w:szCs w:val="20"/>
          <w:u w:val="single"/>
        </w:rPr>
        <w:tab/>
      </w:r>
      <w:r w:rsidRPr="00C645F7">
        <w:rPr>
          <w:rFonts w:ascii="Source Sans Pro" w:hAnsi="Source Sans Pro" w:cs="Arial"/>
          <w:b/>
          <w:sz w:val="20"/>
          <w:szCs w:val="20"/>
          <w:u w:val="single"/>
        </w:rPr>
        <w:tab/>
      </w:r>
      <w:r w:rsidRPr="00C645F7">
        <w:rPr>
          <w:rFonts w:ascii="Source Sans Pro" w:hAnsi="Source Sans Pro" w:cs="Arial"/>
          <w:b/>
          <w:sz w:val="20"/>
          <w:szCs w:val="20"/>
          <w:u w:val="single"/>
        </w:rPr>
        <w:tab/>
      </w:r>
      <w:r w:rsidRPr="00C645F7">
        <w:rPr>
          <w:rFonts w:ascii="Source Sans Pro" w:hAnsi="Source Sans Pro" w:cs="Arial"/>
          <w:b/>
          <w:sz w:val="20"/>
          <w:szCs w:val="20"/>
          <w:u w:val="single"/>
        </w:rPr>
        <w:tab/>
      </w:r>
      <w:r w:rsidRPr="00C645F7">
        <w:rPr>
          <w:rFonts w:ascii="Source Sans Pro" w:hAnsi="Source Sans Pro" w:cs="Arial"/>
          <w:b/>
          <w:sz w:val="20"/>
          <w:szCs w:val="20"/>
          <w:u w:val="single"/>
        </w:rPr>
        <w:tab/>
        <w:t xml:space="preserve"> </w:t>
      </w:r>
      <w:r w:rsidRPr="00C645F7">
        <w:rPr>
          <w:rFonts w:ascii="Source Sans Pro" w:hAnsi="Source Sans Pro"/>
          <w:i/>
          <w:sz w:val="20"/>
          <w:szCs w:val="20"/>
        </w:rPr>
        <w:t>(Head of Household)</w:t>
      </w:r>
    </w:p>
    <w:p w14:paraId="606EAC9C" w14:textId="77777777" w:rsidR="002D378A" w:rsidRDefault="002D378A" w:rsidP="00AF027D">
      <w:pPr>
        <w:pStyle w:val="paragraph"/>
        <w:shd w:val="clear" w:color="auto" w:fill="F2F2F2"/>
        <w:spacing w:before="0" w:beforeAutospacing="0" w:after="0" w:afterAutospacing="0"/>
        <w:ind w:left="-90" w:right="-90"/>
        <w:textAlignment w:val="baseline"/>
        <w:rPr>
          <w:rStyle w:val="normaltextrun"/>
          <w:rFonts w:ascii="Source Sans Pro" w:hAnsi="Source Sans Pro" w:cs="Segoe UI"/>
          <w:b/>
          <w:bCs/>
          <w:sz w:val="22"/>
          <w:szCs w:val="22"/>
          <w:shd w:val="clear" w:color="auto" w:fill="F2F2F2"/>
        </w:rPr>
      </w:pPr>
    </w:p>
    <w:p w14:paraId="25CC1BB9" w14:textId="503A3378" w:rsidR="00AF027D" w:rsidRPr="000C63C2" w:rsidRDefault="00F75870" w:rsidP="000C63C2">
      <w:pPr>
        <w:pStyle w:val="SECTION"/>
        <w:spacing w:before="0"/>
        <w:ind w:left="0"/>
        <w:rPr>
          <w:rFonts w:ascii="Source Sans Pro" w:hAnsi="Source Sans Pro"/>
          <w:szCs w:val="20"/>
        </w:rPr>
      </w:pPr>
      <w:r>
        <w:rPr>
          <w:rFonts w:ascii="Source Sans Pro" w:hAnsi="Source Sans Pro"/>
          <w:szCs w:val="20"/>
        </w:rPr>
        <w:t>Updates</w:t>
      </w:r>
      <w:r w:rsidRPr="00C645F7">
        <w:rPr>
          <w:rFonts w:ascii="Source Sans Pro" w:hAnsi="Source Sans Pro"/>
          <w:szCs w:val="20"/>
        </w:rPr>
        <w:t xml:space="preserve"> (in HMIS: use Entry/Exit Tab</w:t>
      </w:r>
      <w:r>
        <w:rPr>
          <w:rFonts w:ascii="Source Sans Pro" w:hAnsi="Source Sans Pro"/>
          <w:szCs w:val="20"/>
        </w:rPr>
        <w:t>: Inter</w:t>
      </w:r>
      <w:r w:rsidR="00D449F3">
        <w:rPr>
          <w:rFonts w:ascii="Source Sans Pro" w:hAnsi="Source Sans Pro"/>
          <w:szCs w:val="20"/>
        </w:rPr>
        <w:t>ims</w:t>
      </w:r>
      <w:r w:rsidRPr="00C645F7">
        <w:rPr>
          <w:rFonts w:ascii="Source Sans Pro" w:hAnsi="Source Sans Pro"/>
          <w:szCs w:val="20"/>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11235"/>
      </w:tblGrid>
      <w:tr w:rsidR="00E55484" w:rsidRPr="00E55484" w14:paraId="268022C9" w14:textId="77777777" w:rsidTr="00E55484">
        <w:trPr>
          <w:trHeight w:val="855"/>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5CFF467" w14:textId="77777777" w:rsidR="00E55484" w:rsidRPr="00E55484" w:rsidRDefault="00E55484" w:rsidP="00E55484">
            <w:pPr>
              <w:spacing w:after="0" w:line="240" w:lineRule="auto"/>
              <w:textAlignment w:val="baseline"/>
              <w:rPr>
                <w:rFonts w:ascii="Source Sans Pro" w:eastAsia="Times New Roman" w:hAnsi="Source Sans Pro"/>
                <w:sz w:val="20"/>
                <w:szCs w:val="20"/>
              </w:rPr>
            </w:pPr>
            <w:r w:rsidRPr="00E55484">
              <w:rPr>
                <w:rFonts w:ascii="Source Sans Pro" w:eastAsia="Times New Roman" w:hAnsi="Source Sans Pro"/>
                <w:b/>
                <w:bCs/>
                <w:sz w:val="20"/>
                <w:szCs w:val="20"/>
              </w:rPr>
              <w:t>Data Collection Instructions:</w:t>
            </w:r>
            <w:r w:rsidRPr="00E55484">
              <w:rPr>
                <w:rFonts w:ascii="Source Sans Pro" w:eastAsia="Times New Roman" w:hAnsi="Source Sans Pro"/>
                <w:sz w:val="20"/>
                <w:szCs w:val="20"/>
              </w:rPr>
              <w:t> </w:t>
            </w:r>
          </w:p>
          <w:p w14:paraId="15DFB67D" w14:textId="77777777" w:rsidR="00E55484" w:rsidRPr="000C63C2" w:rsidRDefault="00E55484" w:rsidP="000C63C2">
            <w:pPr>
              <w:pStyle w:val="ListParagraph"/>
              <w:numPr>
                <w:ilvl w:val="0"/>
                <w:numId w:val="37"/>
              </w:numPr>
              <w:spacing w:after="0" w:line="240" w:lineRule="auto"/>
              <w:textAlignment w:val="baseline"/>
              <w:rPr>
                <w:rFonts w:ascii="Source Sans Pro" w:eastAsia="Times New Roman" w:hAnsi="Source Sans Pro"/>
                <w:sz w:val="20"/>
                <w:szCs w:val="20"/>
              </w:rPr>
            </w:pPr>
            <w:r w:rsidRPr="000C63C2">
              <w:rPr>
                <w:rFonts w:ascii="Source Sans Pro" w:eastAsia="Times New Roman" w:hAnsi="Source Sans Pro"/>
                <w:b/>
                <w:bCs/>
                <w:i/>
                <w:iCs/>
                <w:sz w:val="20"/>
                <w:szCs w:val="20"/>
                <w:u w:val="single"/>
              </w:rPr>
              <w:t>Underlined terms</w:t>
            </w:r>
            <w:r w:rsidRPr="000C63C2">
              <w:rPr>
                <w:rFonts w:ascii="Source Sans Pro" w:eastAsia="Times New Roman" w:hAnsi="Source Sans Pro"/>
                <w:b/>
                <w:bCs/>
                <w:i/>
                <w:iCs/>
                <w:sz w:val="20"/>
                <w:szCs w:val="20"/>
              </w:rPr>
              <w:t xml:space="preserve"> </w:t>
            </w:r>
            <w:r w:rsidRPr="000C63C2">
              <w:rPr>
                <w:rFonts w:ascii="Source Sans Pro" w:eastAsia="Times New Roman" w:hAnsi="Source Sans Pro"/>
                <w:i/>
                <w:iCs/>
                <w:sz w:val="20"/>
                <w:szCs w:val="20"/>
              </w:rPr>
              <w:t xml:space="preserve">have definitions available at </w:t>
            </w:r>
            <w:hyperlink r:id="rId13" w:tgtFrame="_blank" w:history="1">
              <w:r w:rsidRPr="000C63C2">
                <w:rPr>
                  <w:rFonts w:ascii="Source Sans Pro" w:eastAsia="Times New Roman" w:hAnsi="Source Sans Pro"/>
                  <w:i/>
                  <w:iCs/>
                  <w:color w:val="0000FF"/>
                  <w:sz w:val="20"/>
                  <w:szCs w:val="20"/>
                  <w:u w:val="single"/>
                </w:rPr>
                <w:t>hmismn.org/definitions</w:t>
              </w:r>
            </w:hyperlink>
            <w:r w:rsidRPr="000C63C2">
              <w:rPr>
                <w:rFonts w:ascii="Source Sans Pro" w:eastAsia="Times New Roman" w:hAnsi="Source Sans Pro"/>
                <w:i/>
                <w:iCs/>
                <w:sz w:val="20"/>
                <w:szCs w:val="20"/>
              </w:rPr>
              <w:t>. Print a copy to have available.</w:t>
            </w:r>
            <w:r w:rsidRPr="000C63C2">
              <w:rPr>
                <w:rFonts w:ascii="Source Sans Pro" w:eastAsia="Times New Roman" w:hAnsi="Source Sans Pro"/>
                <w:sz w:val="20"/>
                <w:szCs w:val="20"/>
              </w:rPr>
              <w:t> </w:t>
            </w:r>
          </w:p>
        </w:tc>
        <w:tc>
          <w:tcPr>
            <w:tcW w:w="11235" w:type="dxa"/>
            <w:tcBorders>
              <w:top w:val="single" w:sz="6" w:space="0" w:color="auto"/>
              <w:left w:val="single" w:sz="6" w:space="0" w:color="auto"/>
              <w:bottom w:val="single" w:sz="6" w:space="0" w:color="auto"/>
              <w:right w:val="single" w:sz="6" w:space="0" w:color="auto"/>
            </w:tcBorders>
            <w:shd w:val="clear" w:color="auto" w:fill="auto"/>
            <w:hideMark/>
          </w:tcPr>
          <w:p w14:paraId="42688D30" w14:textId="77777777" w:rsidR="00E55484" w:rsidRPr="00E55484" w:rsidRDefault="00E55484" w:rsidP="00E55484">
            <w:pPr>
              <w:spacing w:after="0" w:line="240" w:lineRule="auto"/>
              <w:textAlignment w:val="baseline"/>
              <w:rPr>
                <w:rFonts w:ascii="Source Sans Pro" w:eastAsia="Times New Roman" w:hAnsi="Source Sans Pro"/>
                <w:sz w:val="20"/>
                <w:szCs w:val="20"/>
              </w:rPr>
            </w:pPr>
            <w:r w:rsidRPr="00E55484">
              <w:rPr>
                <w:rFonts w:ascii="Source Sans Pro" w:eastAsia="Times New Roman" w:hAnsi="Source Sans Pro"/>
                <w:b/>
                <w:bCs/>
                <w:sz w:val="20"/>
                <w:szCs w:val="20"/>
              </w:rPr>
              <w:t>HMIS Tips:</w:t>
            </w:r>
            <w:r w:rsidRPr="00E55484">
              <w:rPr>
                <w:rFonts w:ascii="Source Sans Pro" w:eastAsia="Times New Roman" w:hAnsi="Source Sans Pro"/>
                <w:sz w:val="20"/>
                <w:szCs w:val="20"/>
              </w:rPr>
              <w:t> </w:t>
            </w:r>
          </w:p>
          <w:p w14:paraId="3FFD319F" w14:textId="77777777" w:rsidR="00E55484" w:rsidRPr="00E55484" w:rsidRDefault="00E55484" w:rsidP="00E55484">
            <w:pPr>
              <w:pStyle w:val="ListParagraph"/>
              <w:numPr>
                <w:ilvl w:val="0"/>
                <w:numId w:val="34"/>
              </w:numPr>
              <w:spacing w:after="0" w:line="240" w:lineRule="auto"/>
              <w:textAlignment w:val="baseline"/>
              <w:rPr>
                <w:rFonts w:ascii="Source Sans Pro" w:eastAsia="Times New Roman" w:hAnsi="Source Sans Pro"/>
                <w:sz w:val="20"/>
                <w:szCs w:val="20"/>
              </w:rPr>
            </w:pPr>
            <w:r w:rsidRPr="00E55484">
              <w:rPr>
                <w:rFonts w:ascii="Source Sans Pro" w:eastAsia="Times New Roman" w:hAnsi="Source Sans Pro"/>
                <w:i/>
                <w:iCs/>
                <w:sz w:val="20"/>
                <w:szCs w:val="20"/>
              </w:rPr>
              <w:t>Use the General HMIS Instructions &amp; your program’s (funder) Supplemental User Guide for complete data entry instruction.</w:t>
            </w:r>
            <w:r w:rsidRPr="00E55484">
              <w:rPr>
                <w:rFonts w:ascii="Source Sans Pro" w:eastAsia="Times New Roman" w:hAnsi="Source Sans Pro"/>
                <w:sz w:val="20"/>
                <w:szCs w:val="20"/>
              </w:rPr>
              <w:t> </w:t>
            </w:r>
          </w:p>
          <w:p w14:paraId="6F6569AA" w14:textId="77777777" w:rsidR="00E55484" w:rsidRPr="00E55484" w:rsidRDefault="00E55484" w:rsidP="00E55484">
            <w:pPr>
              <w:pStyle w:val="ListParagraph"/>
              <w:numPr>
                <w:ilvl w:val="0"/>
                <w:numId w:val="34"/>
              </w:numPr>
              <w:spacing w:after="0" w:line="240" w:lineRule="auto"/>
              <w:textAlignment w:val="baseline"/>
              <w:rPr>
                <w:rFonts w:ascii="Source Sans Pro" w:eastAsia="Times New Roman" w:hAnsi="Source Sans Pro"/>
                <w:sz w:val="20"/>
                <w:szCs w:val="20"/>
              </w:rPr>
            </w:pPr>
            <w:r w:rsidRPr="00E55484">
              <w:rPr>
                <w:rFonts w:ascii="Source Sans Pro" w:eastAsia="Times New Roman" w:hAnsi="Source Sans Pro"/>
                <w:i/>
                <w:iCs/>
                <w:sz w:val="20"/>
                <w:szCs w:val="20"/>
              </w:rPr>
              <w:t xml:space="preserve">EDA to Entry provider. No need to </w:t>
            </w:r>
            <w:proofErr w:type="gramStart"/>
            <w:r w:rsidRPr="00E55484">
              <w:rPr>
                <w:rFonts w:ascii="Source Sans Pro" w:eastAsia="Times New Roman" w:hAnsi="Source Sans Pro"/>
                <w:i/>
                <w:iCs/>
                <w:sz w:val="20"/>
                <w:szCs w:val="20"/>
              </w:rPr>
              <w:t>backdate</w:t>
            </w:r>
            <w:proofErr w:type="gramEnd"/>
            <w:r w:rsidRPr="00E55484">
              <w:rPr>
                <w:rFonts w:ascii="Source Sans Pro" w:eastAsia="Times New Roman" w:hAnsi="Source Sans Pro"/>
                <w:sz w:val="20"/>
                <w:szCs w:val="20"/>
              </w:rPr>
              <w:t> </w:t>
            </w:r>
          </w:p>
          <w:p w14:paraId="209394D9" w14:textId="77777777" w:rsidR="00E55484" w:rsidRPr="00E55484" w:rsidRDefault="00E55484" w:rsidP="00E55484">
            <w:pPr>
              <w:pStyle w:val="ListParagraph"/>
              <w:numPr>
                <w:ilvl w:val="0"/>
                <w:numId w:val="34"/>
              </w:numPr>
              <w:spacing w:after="0" w:line="240" w:lineRule="auto"/>
              <w:textAlignment w:val="baseline"/>
              <w:rPr>
                <w:rFonts w:ascii="Source Sans Pro" w:eastAsia="Times New Roman" w:hAnsi="Source Sans Pro"/>
                <w:sz w:val="20"/>
                <w:szCs w:val="20"/>
              </w:rPr>
            </w:pPr>
            <w:r w:rsidRPr="00E55484">
              <w:rPr>
                <w:rFonts w:ascii="Source Sans Pro" w:eastAsia="Times New Roman" w:hAnsi="Source Sans Pro"/>
                <w:i/>
                <w:iCs/>
                <w:sz w:val="20"/>
                <w:szCs w:val="20"/>
              </w:rPr>
              <w:t xml:space="preserve">Click on the “Interims” icon next to the correct entry in the Entry/Exit </w:t>
            </w:r>
            <w:proofErr w:type="gramStart"/>
            <w:r w:rsidRPr="00E55484">
              <w:rPr>
                <w:rFonts w:ascii="Source Sans Pro" w:eastAsia="Times New Roman" w:hAnsi="Source Sans Pro"/>
                <w:i/>
                <w:iCs/>
                <w:sz w:val="20"/>
                <w:szCs w:val="20"/>
              </w:rPr>
              <w:t>tab</w:t>
            </w:r>
            <w:proofErr w:type="gramEnd"/>
            <w:r w:rsidRPr="00E55484">
              <w:rPr>
                <w:rFonts w:ascii="Source Sans Pro" w:eastAsia="Times New Roman" w:hAnsi="Source Sans Pro"/>
                <w:sz w:val="20"/>
                <w:szCs w:val="20"/>
              </w:rPr>
              <w:t> </w:t>
            </w:r>
          </w:p>
          <w:p w14:paraId="58C2067F" w14:textId="77777777" w:rsidR="00E55484" w:rsidRPr="00E55484" w:rsidRDefault="00E55484" w:rsidP="00E55484">
            <w:pPr>
              <w:pStyle w:val="ListParagraph"/>
              <w:numPr>
                <w:ilvl w:val="0"/>
                <w:numId w:val="34"/>
              </w:numPr>
              <w:spacing w:after="0" w:line="240" w:lineRule="auto"/>
              <w:textAlignment w:val="baseline"/>
              <w:rPr>
                <w:rFonts w:ascii="Source Sans Pro" w:eastAsia="Times New Roman" w:hAnsi="Source Sans Pro"/>
                <w:sz w:val="20"/>
                <w:szCs w:val="20"/>
              </w:rPr>
            </w:pPr>
            <w:r w:rsidRPr="00E55484">
              <w:rPr>
                <w:rFonts w:ascii="Source Sans Pro" w:eastAsia="Times New Roman" w:hAnsi="Source Sans Pro"/>
                <w:i/>
                <w:iCs/>
                <w:sz w:val="20"/>
                <w:szCs w:val="20"/>
              </w:rPr>
              <w:t xml:space="preserve">Select </w:t>
            </w:r>
            <w:r w:rsidRPr="00E55484">
              <w:rPr>
                <w:rFonts w:ascii="Source Sans Pro" w:eastAsia="Times New Roman" w:hAnsi="Source Sans Pro"/>
                <w:b/>
                <w:bCs/>
                <w:i/>
                <w:iCs/>
                <w:sz w:val="20"/>
                <w:szCs w:val="20"/>
              </w:rPr>
              <w:t>Update</w:t>
            </w:r>
            <w:r w:rsidRPr="00E55484">
              <w:rPr>
                <w:rFonts w:ascii="Source Sans Pro" w:eastAsia="Times New Roman" w:hAnsi="Source Sans Pro"/>
                <w:b/>
                <w:bCs/>
                <w:i/>
                <w:iCs/>
                <w:color w:val="000000"/>
                <w:sz w:val="20"/>
                <w:szCs w:val="20"/>
              </w:rPr>
              <w:t xml:space="preserve"> </w:t>
            </w:r>
            <w:r w:rsidRPr="00E55484">
              <w:rPr>
                <w:rFonts w:ascii="Source Sans Pro" w:eastAsia="Times New Roman" w:hAnsi="Source Sans Pro"/>
                <w:i/>
                <w:iCs/>
                <w:sz w:val="20"/>
                <w:szCs w:val="20"/>
              </w:rPr>
              <w:t>for Review Type and enter the date of the review. Update as needed.</w:t>
            </w:r>
            <w:r w:rsidRPr="00E55484">
              <w:rPr>
                <w:rFonts w:ascii="Source Sans Pro" w:eastAsia="Times New Roman" w:hAnsi="Source Sans Pro"/>
                <w:sz w:val="20"/>
                <w:szCs w:val="20"/>
              </w:rPr>
              <w:t> </w:t>
            </w:r>
          </w:p>
        </w:tc>
      </w:tr>
    </w:tbl>
    <w:p w14:paraId="134CD2BB" w14:textId="77777777" w:rsidR="00A41A07" w:rsidRDefault="00A41A07" w:rsidP="00AF027D">
      <w:pPr>
        <w:pStyle w:val="paragraph"/>
        <w:spacing w:before="0" w:beforeAutospacing="0" w:after="0" w:afterAutospacing="0"/>
        <w:textAlignment w:val="baseline"/>
        <w:rPr>
          <w:rStyle w:val="normaltextrun"/>
          <w:rFonts w:ascii="Source Sans Pro" w:hAnsi="Source Sans Pro" w:cs="Segoe UI"/>
          <w:b/>
          <w:bCs/>
          <w:sz w:val="20"/>
          <w:szCs w:val="20"/>
        </w:rPr>
      </w:pPr>
    </w:p>
    <w:p w14:paraId="5E749A35" w14:textId="7A1F0697" w:rsidR="00AF027D" w:rsidRDefault="00AF027D" w:rsidP="00AF027D">
      <w:pPr>
        <w:pStyle w:val="paragraph"/>
        <w:spacing w:before="0" w:beforeAutospacing="0" w:after="0" w:afterAutospacing="0"/>
        <w:textAlignment w:val="baseline"/>
        <w:rPr>
          <w:rFonts w:ascii="Segoe UI" w:hAnsi="Segoe UI" w:cs="Segoe UI"/>
          <w:b/>
          <w:bCs/>
          <w:sz w:val="18"/>
          <w:szCs w:val="18"/>
        </w:rPr>
      </w:pPr>
      <w:r>
        <w:rPr>
          <w:rStyle w:val="normaltextrun"/>
          <w:rFonts w:ascii="Source Sans Pro" w:hAnsi="Source Sans Pro" w:cs="Segoe UI"/>
          <w:b/>
          <w:bCs/>
          <w:sz w:val="20"/>
          <w:szCs w:val="20"/>
        </w:rPr>
        <w:t>FHPAP Funding:</w:t>
      </w:r>
      <w:r>
        <w:rPr>
          <w:rStyle w:val="normaltextrun"/>
          <w:rFonts w:ascii="Source Sans Pro" w:hAnsi="Source Sans Pro" w:cs="Segoe UI"/>
          <w:b/>
          <w:bCs/>
          <w:sz w:val="20"/>
          <w:szCs w:val="20"/>
          <w:u w:val="single"/>
        </w:rPr>
        <w:t xml:space="preserve"> </w:t>
      </w:r>
      <w:r>
        <w:rPr>
          <w:rStyle w:val="normaltextrun"/>
          <w:rFonts w:ascii="Source Sans Pro" w:hAnsi="Source Sans Pro" w:cs="Segoe UI"/>
          <w:i/>
          <w:iCs/>
          <w:sz w:val="20"/>
          <w:szCs w:val="20"/>
        </w:rPr>
        <w:t xml:space="preserve">(Head of Household) If the funding </w:t>
      </w:r>
      <w:proofErr w:type="gramStart"/>
      <w:r>
        <w:rPr>
          <w:rStyle w:val="normaltextrun"/>
          <w:rFonts w:ascii="Source Sans Pro" w:hAnsi="Source Sans Pro" w:cs="Segoe UI"/>
          <w:i/>
          <w:iCs/>
          <w:sz w:val="20"/>
          <w:szCs w:val="20"/>
        </w:rPr>
        <w:t>used</w:t>
      </w:r>
      <w:proofErr w:type="gramEnd"/>
      <w:r>
        <w:rPr>
          <w:rStyle w:val="normaltextrun"/>
          <w:rFonts w:ascii="Source Sans Pro" w:hAnsi="Source Sans Pro" w:cs="Segoe UI"/>
          <w:i/>
          <w:iCs/>
          <w:sz w:val="20"/>
          <w:szCs w:val="20"/>
        </w:rPr>
        <w:t xml:space="preserve"> to assist the client changes, you will need to update the client's financial assistance data in the FHPAP Funding sub-assessment.</w:t>
      </w:r>
      <w:r>
        <w:rPr>
          <w:rStyle w:val="eop"/>
          <w:rFonts w:ascii="Source Sans Pro" w:hAnsi="Source Sans Pro" w:cs="Segoe UI"/>
          <w:b/>
          <w:bCs/>
          <w:sz w:val="20"/>
          <w:szCs w:val="20"/>
        </w:rPr>
        <w:t> </w:t>
      </w:r>
    </w:p>
    <w:p w14:paraId="1B95DEA0" w14:textId="77777777" w:rsidR="001C5658" w:rsidRDefault="00AF027D" w:rsidP="001C5658">
      <w:pPr>
        <w:pStyle w:val="paragraph"/>
        <w:numPr>
          <w:ilvl w:val="0"/>
          <w:numId w:val="30"/>
        </w:numPr>
        <w:spacing w:before="0" w:beforeAutospacing="0" w:after="0" w:afterAutospacing="0"/>
        <w:textAlignment w:val="baseline"/>
        <w:rPr>
          <w:rFonts w:ascii="Source Sans Pro" w:hAnsi="Source Sans Pro" w:cs="Segoe UI"/>
          <w:b/>
          <w:bCs/>
          <w:sz w:val="20"/>
          <w:szCs w:val="20"/>
        </w:rPr>
      </w:pPr>
      <w:r>
        <w:rPr>
          <w:rStyle w:val="normaltextrun"/>
          <w:rFonts w:ascii="Source Sans Pro" w:hAnsi="Source Sans Pro" w:cs="Segoe UI"/>
          <w:i/>
          <w:iCs/>
          <w:sz w:val="20"/>
          <w:szCs w:val="20"/>
        </w:rPr>
        <w:t>Add an end date to the row previously created to record your client’s financial assistance.</w:t>
      </w:r>
      <w:r>
        <w:rPr>
          <w:rStyle w:val="eop"/>
          <w:rFonts w:ascii="Source Sans Pro" w:hAnsi="Source Sans Pro" w:cs="Segoe UI"/>
          <w:b/>
          <w:bCs/>
          <w:sz w:val="20"/>
          <w:szCs w:val="20"/>
        </w:rPr>
        <w:t> </w:t>
      </w:r>
    </w:p>
    <w:p w14:paraId="2E2A05F1" w14:textId="4CBD7748" w:rsidR="00AF027D" w:rsidRPr="001C5658" w:rsidRDefault="00AF027D" w:rsidP="001C5658">
      <w:pPr>
        <w:pStyle w:val="paragraph"/>
        <w:numPr>
          <w:ilvl w:val="0"/>
          <w:numId w:val="30"/>
        </w:numPr>
        <w:spacing w:before="0" w:beforeAutospacing="0" w:after="0" w:afterAutospacing="0"/>
        <w:textAlignment w:val="baseline"/>
        <w:rPr>
          <w:rFonts w:ascii="Source Sans Pro" w:hAnsi="Source Sans Pro" w:cs="Segoe UI"/>
          <w:b/>
          <w:bCs/>
          <w:sz w:val="20"/>
          <w:szCs w:val="20"/>
        </w:rPr>
      </w:pPr>
      <w:r w:rsidRPr="001C5658">
        <w:rPr>
          <w:rStyle w:val="normaltextrun"/>
          <w:rFonts w:ascii="Source Sans Pro" w:hAnsi="Source Sans Pro" w:cs="Segoe UI"/>
          <w:i/>
          <w:iCs/>
          <w:sz w:val="20"/>
          <w:szCs w:val="20"/>
        </w:rPr>
        <w:t>Add a new row in the sub-assessment to capture the change in funding.</w:t>
      </w:r>
      <w:r w:rsidRPr="001C5658">
        <w:rPr>
          <w:rStyle w:val="eop"/>
          <w:rFonts w:ascii="Source Sans Pro" w:hAnsi="Source Sans Pro" w:cs="Segoe UI"/>
          <w:b/>
          <w:bCs/>
          <w:sz w:val="20"/>
          <w:szCs w:val="20"/>
        </w:rPr>
        <w:t> </w:t>
      </w:r>
    </w:p>
    <w:p w14:paraId="1D32C159" w14:textId="77777777" w:rsidR="00AF027D" w:rsidRDefault="00AF027D" w:rsidP="00AF027D">
      <w:pPr>
        <w:pStyle w:val="paragraph"/>
        <w:spacing w:before="0" w:beforeAutospacing="0" w:after="0" w:afterAutospacing="0"/>
        <w:ind w:firstLine="720"/>
        <w:textAlignment w:val="baseline"/>
        <w:rPr>
          <w:rFonts w:ascii="Segoe UI" w:hAnsi="Segoe UI" w:cs="Segoe UI"/>
          <w:b/>
          <w:bCs/>
          <w:sz w:val="18"/>
          <w:szCs w:val="18"/>
        </w:rPr>
      </w:pPr>
      <w:r>
        <w:rPr>
          <w:rStyle w:val="normaltextrun"/>
          <w:rFonts w:ascii="Source Sans Pro" w:hAnsi="Source Sans Pro" w:cs="Segoe UI"/>
          <w:i/>
          <w:iCs/>
          <w:sz w:val="20"/>
          <w:szCs w:val="20"/>
        </w:rPr>
        <w:t>Start Date: should match the Interim Review Date</w:t>
      </w:r>
      <w:r>
        <w:rPr>
          <w:rStyle w:val="eop"/>
          <w:rFonts w:ascii="Source Sans Pro" w:hAnsi="Source Sans Pro" w:cs="Segoe UI"/>
          <w:b/>
          <w:bCs/>
          <w:sz w:val="20"/>
          <w:szCs w:val="20"/>
        </w:rPr>
        <w:t> </w:t>
      </w:r>
    </w:p>
    <w:p w14:paraId="3F304228" w14:textId="77777777" w:rsidR="00AF027D" w:rsidRDefault="00AF027D" w:rsidP="00AF027D">
      <w:pPr>
        <w:pStyle w:val="paragraph"/>
        <w:numPr>
          <w:ilvl w:val="0"/>
          <w:numId w:val="29"/>
        </w:numPr>
        <w:spacing w:before="0" w:beforeAutospacing="0" w:after="0" w:afterAutospacing="0"/>
        <w:textAlignment w:val="baseline"/>
        <w:rPr>
          <w:rFonts w:ascii="Source Sans Pro" w:hAnsi="Source Sans Pro" w:cs="Segoe UI"/>
          <w:sz w:val="20"/>
          <w:szCs w:val="20"/>
        </w:rPr>
      </w:pPr>
      <w:r>
        <w:rPr>
          <w:rStyle w:val="normaltextrun"/>
          <w:rFonts w:ascii="Source Sans Pro" w:hAnsi="Source Sans Pro" w:cs="Segoe UI"/>
          <w:sz w:val="20"/>
          <w:szCs w:val="20"/>
        </w:rPr>
        <w:lastRenderedPageBreak/>
        <w:t>Standard</w:t>
      </w:r>
      <w:r>
        <w:rPr>
          <w:rStyle w:val="eop"/>
          <w:rFonts w:ascii="Source Sans Pro" w:hAnsi="Source Sans Pro" w:cs="Segoe UI"/>
          <w:sz w:val="20"/>
          <w:szCs w:val="20"/>
        </w:rPr>
        <w:t> </w:t>
      </w:r>
    </w:p>
    <w:p w14:paraId="3966D5AB" w14:textId="77777777" w:rsidR="00AF027D" w:rsidRDefault="00AF027D" w:rsidP="00AF027D">
      <w:pPr>
        <w:pStyle w:val="paragraph"/>
        <w:numPr>
          <w:ilvl w:val="0"/>
          <w:numId w:val="29"/>
        </w:numPr>
        <w:spacing w:before="0" w:beforeAutospacing="0" w:after="0" w:afterAutospacing="0"/>
        <w:textAlignment w:val="baseline"/>
        <w:rPr>
          <w:rFonts w:ascii="Source Sans Pro" w:hAnsi="Source Sans Pro" w:cs="Segoe UI"/>
          <w:sz w:val="20"/>
          <w:szCs w:val="20"/>
        </w:rPr>
      </w:pPr>
      <w:r>
        <w:rPr>
          <w:rStyle w:val="normaltextrun"/>
          <w:rFonts w:ascii="Source Sans Pro" w:hAnsi="Source Sans Pro" w:cs="Segoe UI"/>
          <w:sz w:val="20"/>
          <w:szCs w:val="20"/>
        </w:rPr>
        <w:t>Fast Track</w:t>
      </w:r>
      <w:r>
        <w:rPr>
          <w:rStyle w:val="eop"/>
          <w:rFonts w:ascii="Source Sans Pro" w:hAnsi="Source Sans Pro" w:cs="Segoe UI"/>
          <w:sz w:val="20"/>
          <w:szCs w:val="20"/>
        </w:rPr>
        <w:t> </w:t>
      </w:r>
    </w:p>
    <w:p w14:paraId="391FD27E" w14:textId="77777777" w:rsidR="00AF027D" w:rsidRDefault="00AF027D" w:rsidP="00AF027D">
      <w:pPr>
        <w:pStyle w:val="paragraph"/>
        <w:spacing w:before="0" w:beforeAutospacing="0" w:after="0" w:afterAutospacing="0"/>
        <w:ind w:left="360" w:firstLine="720"/>
        <w:textAlignment w:val="baseline"/>
        <w:rPr>
          <w:rStyle w:val="eop"/>
          <w:rFonts w:ascii="Source Sans Pro" w:hAnsi="Source Sans Pro" w:cs="Segoe UI"/>
          <w:sz w:val="20"/>
          <w:szCs w:val="20"/>
        </w:rPr>
      </w:pPr>
      <w:r>
        <w:rPr>
          <w:rStyle w:val="normaltextrun"/>
          <w:rFonts w:ascii="Source Sans Pro" w:hAnsi="Source Sans Pro" w:cs="Segoe UI"/>
          <w:sz w:val="20"/>
          <w:szCs w:val="20"/>
        </w:rPr>
        <w:t>Notes (optional): _______________________________________________________________________________________________</w:t>
      </w:r>
      <w:r>
        <w:rPr>
          <w:rStyle w:val="eop"/>
          <w:rFonts w:ascii="Source Sans Pro" w:hAnsi="Source Sans Pro" w:cs="Segoe UI"/>
          <w:sz w:val="20"/>
          <w:szCs w:val="20"/>
        </w:rPr>
        <w:t> </w:t>
      </w:r>
    </w:p>
    <w:p w14:paraId="26C7BB88" w14:textId="77777777" w:rsidR="00AF027D" w:rsidRDefault="00AF027D" w:rsidP="000C63C2">
      <w:pPr>
        <w:pStyle w:val="paragraph"/>
        <w:spacing w:before="0" w:beforeAutospacing="0" w:after="0" w:afterAutospacing="0"/>
        <w:textAlignment w:val="baseline"/>
        <w:rPr>
          <w:rFonts w:ascii="Segoe UI" w:hAnsi="Segoe UI" w:cs="Segoe UI"/>
          <w:sz w:val="18"/>
          <w:szCs w:val="18"/>
        </w:rPr>
      </w:pPr>
    </w:p>
    <w:p w14:paraId="50BD6F73" w14:textId="521D4015" w:rsidR="00DC3EEC" w:rsidRPr="00E55484" w:rsidRDefault="00DC3EEC" w:rsidP="00E55484">
      <w:pPr>
        <w:pStyle w:val="SECTION"/>
        <w:spacing w:before="0"/>
        <w:ind w:left="0"/>
        <w:rPr>
          <w:rFonts w:ascii="Source Sans Pro" w:hAnsi="Source Sans Pro"/>
          <w:szCs w:val="20"/>
        </w:rPr>
      </w:pPr>
      <w:r w:rsidRPr="00C645F7">
        <w:rPr>
          <w:rFonts w:ascii="Source Sans Pro" w:hAnsi="Source Sans Pro"/>
          <w:szCs w:val="20"/>
        </w:rPr>
        <w:t>Program Exit (in HMIS: use Entry/Exit 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DC3EEC" w:rsidRPr="00C645F7" w14:paraId="5E015306" w14:textId="77777777" w:rsidTr="00A82B0B">
        <w:tc>
          <w:tcPr>
            <w:tcW w:w="14616" w:type="dxa"/>
            <w:shd w:val="clear" w:color="auto" w:fill="auto"/>
          </w:tcPr>
          <w:p w14:paraId="0E6965B3" w14:textId="77777777" w:rsidR="00DC3EEC" w:rsidRPr="00C645F7" w:rsidRDefault="00DC3EEC" w:rsidP="00A82B0B">
            <w:pPr>
              <w:spacing w:after="0" w:line="240" w:lineRule="auto"/>
              <w:rPr>
                <w:rFonts w:ascii="Source Sans Pro" w:hAnsi="Source Sans Pro" w:cs="Arial"/>
                <w:i/>
                <w:sz w:val="20"/>
                <w:szCs w:val="20"/>
              </w:rPr>
            </w:pPr>
            <w:r w:rsidRPr="00C645F7">
              <w:rPr>
                <w:rFonts w:ascii="Source Sans Pro" w:hAnsi="Source Sans Pro" w:cs="Arial"/>
                <w:b/>
                <w:sz w:val="20"/>
                <w:szCs w:val="20"/>
              </w:rPr>
              <w:t>HMIS Tips:</w:t>
            </w:r>
          </w:p>
          <w:p w14:paraId="7C6F431D" w14:textId="77777777" w:rsidR="00DC3EEC" w:rsidRPr="00C645F7" w:rsidRDefault="00DC3EEC" w:rsidP="00DC3EEC">
            <w:pPr>
              <w:numPr>
                <w:ilvl w:val="0"/>
                <w:numId w:val="20"/>
              </w:numPr>
              <w:spacing w:after="0" w:line="240" w:lineRule="auto"/>
              <w:rPr>
                <w:rFonts w:ascii="Source Sans Pro" w:hAnsi="Source Sans Pro" w:cs="Arial"/>
                <w:i/>
                <w:sz w:val="20"/>
                <w:szCs w:val="20"/>
              </w:rPr>
            </w:pPr>
            <w:r w:rsidRPr="00C645F7">
              <w:rPr>
                <w:rFonts w:ascii="Source Sans Pro" w:hAnsi="Source Sans Pro" w:cs="Arial"/>
                <w:i/>
                <w:sz w:val="20"/>
                <w:szCs w:val="20"/>
              </w:rPr>
              <w:t>Complete Exit from the head of household’s record</w:t>
            </w:r>
          </w:p>
          <w:p w14:paraId="536EAD7D" w14:textId="77777777" w:rsidR="00DC3EEC" w:rsidRPr="00C645F7" w:rsidRDefault="00DC3EEC" w:rsidP="00DC3EEC">
            <w:pPr>
              <w:numPr>
                <w:ilvl w:val="0"/>
                <w:numId w:val="20"/>
              </w:numPr>
              <w:spacing w:after="0" w:line="240" w:lineRule="auto"/>
              <w:rPr>
                <w:rFonts w:ascii="Source Sans Pro" w:hAnsi="Source Sans Pro" w:cs="Arial"/>
                <w:i/>
                <w:sz w:val="20"/>
                <w:szCs w:val="20"/>
              </w:rPr>
            </w:pPr>
            <w:r w:rsidRPr="00C645F7">
              <w:rPr>
                <w:rFonts w:ascii="Source Sans Pro" w:hAnsi="Source Sans Pro" w:cs="Arial"/>
                <w:i/>
                <w:sz w:val="20"/>
                <w:szCs w:val="20"/>
              </w:rPr>
              <w:t>Use the General HMIS Instructions, your program’s (funder) Supplemental User Guide, and the Households How-To Guide for complete data entry instruction.</w:t>
            </w:r>
          </w:p>
          <w:p w14:paraId="58027B49" w14:textId="77777777" w:rsidR="00DC3EEC" w:rsidRPr="00C645F7" w:rsidRDefault="00DC3EEC" w:rsidP="00DC3EEC">
            <w:pPr>
              <w:numPr>
                <w:ilvl w:val="0"/>
                <w:numId w:val="20"/>
              </w:numPr>
              <w:spacing w:after="0" w:line="240" w:lineRule="auto"/>
              <w:rPr>
                <w:rFonts w:ascii="Source Sans Pro" w:hAnsi="Source Sans Pro" w:cs="Arial"/>
                <w:i/>
                <w:sz w:val="20"/>
                <w:szCs w:val="20"/>
              </w:rPr>
            </w:pPr>
            <w:r w:rsidRPr="00C645F7">
              <w:rPr>
                <w:rFonts w:ascii="Source Sans Pro" w:hAnsi="Source Sans Pro" w:cs="Arial"/>
                <w:i/>
                <w:sz w:val="20"/>
                <w:szCs w:val="20"/>
              </w:rPr>
              <w:t>EDA to Entry Provider. No need to backdate.</w:t>
            </w:r>
          </w:p>
          <w:p w14:paraId="7240886B" w14:textId="77777777" w:rsidR="00DC3EEC" w:rsidRPr="00C645F7" w:rsidRDefault="00DC3EEC" w:rsidP="00DC3EEC">
            <w:pPr>
              <w:numPr>
                <w:ilvl w:val="0"/>
                <w:numId w:val="20"/>
              </w:numPr>
              <w:spacing w:after="0" w:line="240" w:lineRule="auto"/>
              <w:rPr>
                <w:rFonts w:ascii="Source Sans Pro" w:hAnsi="Source Sans Pro" w:cs="Arial"/>
                <w:i/>
                <w:sz w:val="20"/>
                <w:szCs w:val="20"/>
              </w:rPr>
            </w:pPr>
            <w:r w:rsidRPr="00C645F7">
              <w:rPr>
                <w:rFonts w:ascii="Source Sans Pro" w:hAnsi="Source Sans Pro" w:cs="Arial"/>
                <w:i/>
                <w:sz w:val="20"/>
                <w:szCs w:val="20"/>
              </w:rPr>
              <w:t xml:space="preserve">Entry/Exit Tab: click pencil next to exit date. Continue to the </w:t>
            </w:r>
            <w:r w:rsidRPr="00C645F7">
              <w:rPr>
                <w:rFonts w:ascii="Source Sans Pro" w:hAnsi="Source Sans Pro" w:cs="Arial"/>
                <w:bCs/>
                <w:i/>
                <w:sz w:val="20"/>
                <w:szCs w:val="20"/>
              </w:rPr>
              <w:t>Exit Assessment.</w:t>
            </w:r>
          </w:p>
          <w:p w14:paraId="30BE561A" w14:textId="77777777" w:rsidR="00DC3EEC" w:rsidRPr="00C645F7" w:rsidRDefault="00DC3EEC" w:rsidP="00DC3EEC">
            <w:pPr>
              <w:numPr>
                <w:ilvl w:val="0"/>
                <w:numId w:val="20"/>
              </w:numPr>
              <w:spacing w:after="0" w:line="240" w:lineRule="auto"/>
              <w:rPr>
                <w:rFonts w:ascii="Source Sans Pro" w:hAnsi="Source Sans Pro" w:cs="Arial"/>
                <w:i/>
                <w:sz w:val="20"/>
                <w:szCs w:val="20"/>
              </w:rPr>
            </w:pPr>
            <w:r w:rsidRPr="00C645F7">
              <w:rPr>
                <w:rFonts w:ascii="Source Sans Pro" w:hAnsi="Source Sans Pro" w:cs="Arial"/>
                <w:i/>
                <w:sz w:val="20"/>
                <w:szCs w:val="20"/>
              </w:rPr>
              <w:t>If some household members are staying, uncheck the boxes next to their names.</w:t>
            </w:r>
          </w:p>
          <w:p w14:paraId="10F9E636" w14:textId="26856D07" w:rsidR="00DC3EEC" w:rsidRPr="00C645F7" w:rsidRDefault="00DC3EEC" w:rsidP="00DC3EEC">
            <w:pPr>
              <w:numPr>
                <w:ilvl w:val="0"/>
                <w:numId w:val="20"/>
              </w:numPr>
              <w:spacing w:after="0" w:line="240" w:lineRule="auto"/>
              <w:rPr>
                <w:rFonts w:ascii="Source Sans Pro" w:hAnsi="Source Sans Pro" w:cs="Arial"/>
                <w:i/>
                <w:sz w:val="20"/>
                <w:szCs w:val="20"/>
              </w:rPr>
            </w:pPr>
            <w:r w:rsidRPr="00C645F7">
              <w:rPr>
                <w:rFonts w:ascii="Source Sans Pro" w:hAnsi="Source Sans Pro" w:cs="Arial"/>
                <w:i/>
                <w:sz w:val="20"/>
                <w:szCs w:val="20"/>
              </w:rPr>
              <w:t xml:space="preserve">After completing the first Exit Data window, Save &amp; Continue to Exit Assessment and answer required questions for each member. </w:t>
            </w:r>
            <w:r w:rsidR="004839B5" w:rsidRPr="00C645F7">
              <w:rPr>
                <w:rFonts w:ascii="Source Sans Pro" w:hAnsi="Source Sans Pro" w:cs="Arial"/>
                <w:i/>
                <w:sz w:val="20"/>
                <w:szCs w:val="20"/>
              </w:rPr>
              <w:t>A (</w:t>
            </w:r>
            <w:r w:rsidR="004839B5">
              <w:rPr>
                <w:rFonts w:ascii="Source Sans Pro" w:hAnsi="Source Sans Pro"/>
                <w:i/>
                <w:noProof/>
                <w:sz w:val="20"/>
              </w:rPr>
              <w:drawing>
                <wp:inline distT="0" distB="0" distL="0" distR="0" wp14:anchorId="4A76CDED" wp14:editId="5B85852F">
                  <wp:extent cx="209550" cy="209550"/>
                  <wp:effectExtent l="0" t="0" r="0" b="0"/>
                  <wp:docPr id="163631865" name="Picture 2"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en circle with a white tick&#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4839B5">
              <w:rPr>
                <w:rFonts w:ascii="Source Sans Pro" w:hAnsi="Source Sans Pro"/>
                <w:i/>
              </w:rPr>
              <w:t xml:space="preserve"> </w:t>
            </w:r>
            <w:r w:rsidRPr="00C645F7">
              <w:rPr>
                <w:rFonts w:ascii="Source Sans Pro" w:hAnsi="Source Sans Pro"/>
                <w:i/>
                <w:sz w:val="20"/>
              </w:rPr>
              <w:t xml:space="preserve">green </w:t>
            </w:r>
            <w:proofErr w:type="gramStart"/>
            <w:r w:rsidRPr="00C645F7">
              <w:rPr>
                <w:rFonts w:ascii="Source Sans Pro" w:hAnsi="Source Sans Pro"/>
                <w:i/>
                <w:sz w:val="20"/>
              </w:rPr>
              <w:t>check-mark</w:t>
            </w:r>
            <w:proofErr w:type="gramEnd"/>
            <w:r w:rsidRPr="00C645F7">
              <w:rPr>
                <w:rFonts w:ascii="Source Sans Pro" w:hAnsi="Source Sans Pro"/>
                <w:i/>
                <w:sz w:val="20"/>
              </w:rPr>
              <w:t>) indicates a household member’s record has been updated.</w:t>
            </w:r>
          </w:p>
        </w:tc>
      </w:tr>
    </w:tbl>
    <w:p w14:paraId="1A51C15A" w14:textId="77777777" w:rsidR="004536B4" w:rsidRPr="00E55484" w:rsidRDefault="004536B4" w:rsidP="00E55484">
      <w:pPr>
        <w:spacing w:after="0" w:line="240" w:lineRule="auto"/>
        <w:rPr>
          <w:rFonts w:ascii="Source Sans Pro" w:hAnsi="Source Sans Pro" w:cs="Arial"/>
          <w:i/>
        </w:rPr>
      </w:pPr>
    </w:p>
    <w:p w14:paraId="40A7BC04" w14:textId="77777777" w:rsidR="007B562E" w:rsidRDefault="007B562E" w:rsidP="007B562E">
      <w:pPr>
        <w:pStyle w:val="Question"/>
        <w:spacing w:before="0" w:after="0"/>
        <w:ind w:left="0" w:firstLine="0"/>
        <w:rPr>
          <w:rFonts w:ascii="Source Sans Pro" w:hAnsi="Source Sans Pro"/>
          <w:b w:val="0"/>
          <w:bCs/>
          <w:i/>
          <w:iCs/>
          <w:sz w:val="20"/>
        </w:rPr>
      </w:pPr>
      <w:r w:rsidRPr="00DB6E5A">
        <w:rPr>
          <w:rFonts w:ascii="Source Sans Pro" w:hAnsi="Source Sans Pro"/>
          <w:sz w:val="20"/>
        </w:rPr>
        <w:t>FHPAP Funding:</w:t>
      </w:r>
      <w:r>
        <w:rPr>
          <w:rFonts w:ascii="Source Sans Pro" w:hAnsi="Source Sans Pro"/>
          <w:sz w:val="20"/>
          <w:u w:val="single"/>
        </w:rPr>
        <w:t xml:space="preserve"> </w:t>
      </w:r>
      <w:r w:rsidRPr="00FD449C">
        <w:rPr>
          <w:rFonts w:ascii="Source Sans Pro" w:hAnsi="Source Sans Pro"/>
          <w:b w:val="0"/>
          <w:bCs/>
          <w:i/>
          <w:iCs/>
          <w:sz w:val="20"/>
        </w:rPr>
        <w:t>(Head of Household)</w:t>
      </w:r>
    </w:p>
    <w:p w14:paraId="7DE4B5C6" w14:textId="5A2BB1B0" w:rsidR="007B562E" w:rsidRPr="00BE7323" w:rsidRDefault="007B562E" w:rsidP="007B562E">
      <w:pPr>
        <w:pStyle w:val="Question"/>
        <w:spacing w:before="0" w:after="0"/>
        <w:ind w:left="0" w:firstLine="0"/>
        <w:rPr>
          <w:rFonts w:ascii="Source Sans Pro" w:hAnsi="Source Sans Pro"/>
          <w:b w:val="0"/>
          <w:bCs/>
          <w:i/>
          <w:iCs/>
          <w:sz w:val="20"/>
        </w:rPr>
      </w:pPr>
      <w:r>
        <w:rPr>
          <w:rFonts w:ascii="Source Sans Pro" w:hAnsi="Source Sans Pro"/>
          <w:b w:val="0"/>
          <w:bCs/>
          <w:i/>
          <w:iCs/>
          <w:sz w:val="20"/>
        </w:rPr>
        <w:t xml:space="preserve">Add an End Date: </w:t>
      </w:r>
      <w:r w:rsidRPr="00BE7323">
        <w:rPr>
          <w:rFonts w:ascii="Source Sans Pro" w:hAnsi="Source Sans Pro"/>
          <w:b w:val="0"/>
          <w:bCs/>
          <w:i/>
          <w:iCs/>
          <w:sz w:val="20"/>
        </w:rPr>
        <w:t xml:space="preserve">should match project </w:t>
      </w:r>
      <w:r>
        <w:rPr>
          <w:rFonts w:ascii="Source Sans Pro" w:hAnsi="Source Sans Pro"/>
          <w:b w:val="0"/>
          <w:bCs/>
          <w:i/>
          <w:iCs/>
          <w:sz w:val="20"/>
        </w:rPr>
        <w:t>end</w:t>
      </w:r>
      <w:r w:rsidRPr="00BE7323">
        <w:rPr>
          <w:rFonts w:ascii="Source Sans Pro" w:hAnsi="Source Sans Pro"/>
          <w:b w:val="0"/>
          <w:bCs/>
          <w:i/>
          <w:iCs/>
          <w:sz w:val="20"/>
        </w:rPr>
        <w:t xml:space="preserve"> date.</w:t>
      </w:r>
    </w:p>
    <w:p w14:paraId="62194981" w14:textId="47C51C82" w:rsidR="00C645F7" w:rsidRPr="00C645F7" w:rsidRDefault="007B562E" w:rsidP="00D449F3">
      <w:pPr>
        <w:spacing w:after="0" w:line="240" w:lineRule="auto"/>
        <w:rPr>
          <w:rFonts w:ascii="Source Sans Pro" w:hAnsi="Source Sans Pro"/>
          <w:sz w:val="20"/>
        </w:rPr>
      </w:pPr>
      <w:r>
        <w:rPr>
          <w:rFonts w:ascii="Source Sans Pro" w:hAnsi="Source Sans Pro"/>
          <w:sz w:val="20"/>
        </w:rPr>
        <w:t>Notes (optional): _______________________________________________________________________________________________</w:t>
      </w:r>
    </w:p>
    <w:p w14:paraId="06D11B63" w14:textId="77777777" w:rsidR="00F75870" w:rsidRPr="00F10B3D" w:rsidRDefault="00F75870" w:rsidP="00F75870">
      <w:pPr>
        <w:pStyle w:val="SECTION"/>
        <w:rPr>
          <w:rFonts w:ascii="Source Sans Pro" w:hAnsi="Source Sans Pro"/>
          <w:szCs w:val="20"/>
        </w:rPr>
      </w:pPr>
      <w:r w:rsidRPr="00C645F7">
        <w:rPr>
          <w:rFonts w:ascii="Source Sans Pro" w:hAnsi="Source Sans Pro"/>
          <w:szCs w:val="20"/>
        </w:rPr>
        <w:t>Service Transactions (in HMIS: Services Transactions Tab)</w:t>
      </w:r>
      <w:r>
        <w:rPr>
          <w:rFonts w:ascii="Source Sans Pro" w:hAnsi="Source Sans Pro"/>
          <w:szCs w:val="20"/>
        </w:rPr>
        <w:t xml:space="preserve"> </w:t>
      </w:r>
      <w:r w:rsidRPr="00FD449C">
        <w:rPr>
          <w:rFonts w:ascii="Source Sans Pro" w:hAnsi="Source Sans Pro"/>
          <w:b w:val="0"/>
          <w:bCs/>
          <w:i/>
          <w:iCs/>
          <w:sz w:val="20"/>
        </w:rPr>
        <w:t>(Head of Household)</w:t>
      </w:r>
    </w:p>
    <w:p w14:paraId="1F145FC9" w14:textId="77777777" w:rsidR="00F75870" w:rsidRPr="00C645F7" w:rsidRDefault="00F75870" w:rsidP="00F75870">
      <w:pPr>
        <w:spacing w:after="0"/>
        <w:rPr>
          <w:rFonts w:ascii="Source Sans Pro" w:hAnsi="Source Sans Pro"/>
          <w:b/>
          <w:sz w:val="20"/>
        </w:rPr>
      </w:pPr>
      <w:r w:rsidRPr="00C645F7">
        <w:rPr>
          <w:rFonts w:ascii="Source Sans Pro" w:hAnsi="Source Sans Pro"/>
          <w:b/>
          <w:sz w:val="20"/>
        </w:rPr>
        <w:t>HMIS Tips</w:t>
      </w:r>
    </w:p>
    <w:p w14:paraId="6BAB6C0C" w14:textId="77777777" w:rsidR="00F75870" w:rsidRPr="00C645F7" w:rsidRDefault="00F75870" w:rsidP="00F75870">
      <w:pPr>
        <w:numPr>
          <w:ilvl w:val="0"/>
          <w:numId w:val="19"/>
        </w:numPr>
        <w:spacing w:after="0" w:line="240" w:lineRule="auto"/>
        <w:rPr>
          <w:rFonts w:ascii="Source Sans Pro" w:hAnsi="Source Sans Pro"/>
          <w:sz w:val="20"/>
        </w:rPr>
      </w:pPr>
      <w:r w:rsidRPr="00C645F7">
        <w:rPr>
          <w:rFonts w:ascii="Source Sans Pro" w:hAnsi="Source Sans Pro"/>
          <w:sz w:val="20"/>
        </w:rPr>
        <w:t>Click on the “Service Transactions” Tab</w:t>
      </w:r>
    </w:p>
    <w:p w14:paraId="2A5CF3E2" w14:textId="77777777" w:rsidR="00F75870" w:rsidRPr="00C645F7" w:rsidRDefault="00F75870" w:rsidP="00F75870">
      <w:pPr>
        <w:numPr>
          <w:ilvl w:val="0"/>
          <w:numId w:val="19"/>
        </w:numPr>
        <w:spacing w:after="0" w:line="240" w:lineRule="auto"/>
        <w:rPr>
          <w:rFonts w:ascii="Source Sans Pro" w:hAnsi="Source Sans Pro"/>
          <w:sz w:val="20"/>
        </w:rPr>
      </w:pPr>
      <w:r w:rsidRPr="00C645F7">
        <w:rPr>
          <w:rFonts w:ascii="Source Sans Pro" w:hAnsi="Source Sans Pro"/>
          <w:sz w:val="20"/>
        </w:rPr>
        <w:t xml:space="preserve">Use “multiple services” button to add a </w:t>
      </w:r>
      <w:proofErr w:type="gramStart"/>
      <w:r w:rsidRPr="00C645F7">
        <w:rPr>
          <w:rFonts w:ascii="Source Sans Pro" w:hAnsi="Source Sans Pro"/>
          <w:sz w:val="20"/>
        </w:rPr>
        <w:t>service</w:t>
      </w:r>
      <w:proofErr w:type="gramEnd"/>
    </w:p>
    <w:p w14:paraId="4B04F1C1" w14:textId="77777777" w:rsidR="00F75870" w:rsidRPr="00C645F7" w:rsidRDefault="00F75870" w:rsidP="00F75870">
      <w:pPr>
        <w:numPr>
          <w:ilvl w:val="0"/>
          <w:numId w:val="19"/>
        </w:numPr>
        <w:spacing w:after="0" w:line="240" w:lineRule="auto"/>
        <w:rPr>
          <w:rFonts w:ascii="Source Sans Pro" w:hAnsi="Source Sans Pro"/>
          <w:sz w:val="20"/>
        </w:rPr>
      </w:pPr>
      <w:r w:rsidRPr="00C645F7">
        <w:rPr>
          <w:rFonts w:ascii="Source Sans Pro" w:hAnsi="Source Sans Pro"/>
          <w:sz w:val="20"/>
        </w:rPr>
        <w:t xml:space="preserve">Confirm that the Service Provider and Start Date are correct. In most cases it should match </w:t>
      </w:r>
      <w:proofErr w:type="gramStart"/>
      <w:r w:rsidRPr="00C645F7">
        <w:rPr>
          <w:rFonts w:ascii="Source Sans Pro" w:hAnsi="Source Sans Pro"/>
          <w:sz w:val="20"/>
        </w:rPr>
        <w:t>project</w:t>
      </w:r>
      <w:proofErr w:type="gramEnd"/>
      <w:r w:rsidRPr="00C645F7">
        <w:rPr>
          <w:rFonts w:ascii="Source Sans Pro" w:hAnsi="Source Sans Pro"/>
          <w:sz w:val="20"/>
        </w:rPr>
        <w:t xml:space="preserve"> start date. No services should start BEFORE </w:t>
      </w:r>
      <w:proofErr w:type="gramStart"/>
      <w:r w:rsidRPr="00C645F7">
        <w:rPr>
          <w:rFonts w:ascii="Source Sans Pro" w:hAnsi="Source Sans Pro"/>
          <w:sz w:val="20"/>
        </w:rPr>
        <w:t>project</w:t>
      </w:r>
      <w:proofErr w:type="gramEnd"/>
      <w:r w:rsidRPr="00C645F7">
        <w:rPr>
          <w:rFonts w:ascii="Source Sans Pro" w:hAnsi="Source Sans Pro"/>
          <w:sz w:val="20"/>
        </w:rPr>
        <w:t xml:space="preserve"> start.</w:t>
      </w:r>
    </w:p>
    <w:p w14:paraId="17BB4BFD" w14:textId="77777777" w:rsidR="00F75870" w:rsidRPr="00C645F7" w:rsidRDefault="00F75870" w:rsidP="00F75870">
      <w:pPr>
        <w:numPr>
          <w:ilvl w:val="0"/>
          <w:numId w:val="19"/>
        </w:numPr>
        <w:spacing w:after="0" w:line="240" w:lineRule="auto"/>
        <w:rPr>
          <w:rFonts w:ascii="Source Sans Pro" w:hAnsi="Source Sans Pro"/>
          <w:sz w:val="20"/>
        </w:rPr>
      </w:pPr>
      <w:r w:rsidRPr="00C645F7">
        <w:rPr>
          <w:rFonts w:ascii="Source Sans Pro" w:hAnsi="Source Sans Pro"/>
          <w:sz w:val="20"/>
        </w:rPr>
        <w:t xml:space="preserve">Units are not required. Cost is only required for financial assistance services. </w:t>
      </w:r>
    </w:p>
    <w:p w14:paraId="075ED858" w14:textId="77777777" w:rsidR="00F75870" w:rsidRPr="00C645F7" w:rsidRDefault="00F75870" w:rsidP="00F75870">
      <w:pPr>
        <w:numPr>
          <w:ilvl w:val="0"/>
          <w:numId w:val="19"/>
        </w:numPr>
        <w:spacing w:after="0" w:line="240" w:lineRule="auto"/>
        <w:rPr>
          <w:rFonts w:ascii="Source Sans Pro" w:hAnsi="Source Sans Pro"/>
          <w:sz w:val="20"/>
        </w:rPr>
      </w:pPr>
      <w:r w:rsidRPr="00C645F7">
        <w:rPr>
          <w:rFonts w:ascii="Source Sans Pro" w:hAnsi="Source Sans Pro"/>
          <w:sz w:val="20"/>
        </w:rPr>
        <w:t xml:space="preserve">For </w:t>
      </w:r>
      <w:proofErr w:type="gramStart"/>
      <w:r w:rsidRPr="00C645F7">
        <w:rPr>
          <w:rFonts w:ascii="Source Sans Pro" w:hAnsi="Source Sans Pro"/>
          <w:sz w:val="20"/>
        </w:rPr>
        <w:t>housing related</w:t>
      </w:r>
      <w:proofErr w:type="gramEnd"/>
      <w:r w:rsidRPr="00C645F7">
        <w:rPr>
          <w:rFonts w:ascii="Source Sans Pro" w:hAnsi="Source Sans Pro"/>
          <w:sz w:val="20"/>
        </w:rPr>
        <w:t xml:space="preserve"> services (</w:t>
      </w:r>
      <w:proofErr w:type="gramStart"/>
      <w:r w:rsidRPr="00C645F7">
        <w:rPr>
          <w:rFonts w:ascii="Source Sans Pro" w:hAnsi="Source Sans Pro"/>
          <w:sz w:val="20"/>
        </w:rPr>
        <w:t>e.g.</w:t>
      </w:r>
      <w:proofErr w:type="gramEnd"/>
      <w:r w:rsidRPr="00C645F7">
        <w:rPr>
          <w:rFonts w:ascii="Source Sans Pro" w:hAnsi="Source Sans Pro"/>
          <w:sz w:val="20"/>
        </w:rPr>
        <w:t xml:space="preserve"> rental assistance), enter the start and end dates for the period which the payment applies. </w:t>
      </w:r>
    </w:p>
    <w:p w14:paraId="5C9E5A9E" w14:textId="77777777" w:rsidR="00F75870" w:rsidRPr="00C645F7" w:rsidRDefault="00F75870" w:rsidP="00F75870">
      <w:pPr>
        <w:numPr>
          <w:ilvl w:val="0"/>
          <w:numId w:val="19"/>
        </w:numPr>
        <w:spacing w:after="0" w:line="240" w:lineRule="auto"/>
        <w:rPr>
          <w:rFonts w:ascii="Source Sans Pro" w:hAnsi="Source Sans Pro"/>
          <w:sz w:val="20"/>
        </w:rPr>
      </w:pPr>
      <w:r w:rsidRPr="00C645F7">
        <w:rPr>
          <w:rFonts w:ascii="Source Sans Pro" w:hAnsi="Source Sans Pro"/>
          <w:sz w:val="20"/>
        </w:rPr>
        <w:t>The end date for a service must be at least 1 day after the start date. This applies to one-time services (</w:t>
      </w:r>
      <w:proofErr w:type="gramStart"/>
      <w:r w:rsidRPr="00C645F7">
        <w:rPr>
          <w:rFonts w:ascii="Source Sans Pro" w:hAnsi="Source Sans Pro"/>
          <w:sz w:val="20"/>
        </w:rPr>
        <w:t>e.g.</w:t>
      </w:r>
      <w:proofErr w:type="gramEnd"/>
      <w:r w:rsidRPr="00C645F7">
        <w:rPr>
          <w:rFonts w:ascii="Source Sans Pro" w:hAnsi="Source Sans Pro"/>
          <w:sz w:val="20"/>
        </w:rPr>
        <w:t xml:space="preserve"> food, transportation).</w:t>
      </w:r>
    </w:p>
    <w:p w14:paraId="42075782" w14:textId="77777777" w:rsidR="00F75870" w:rsidRPr="00C645F7" w:rsidRDefault="00F75870" w:rsidP="00F75870">
      <w:pPr>
        <w:spacing w:after="0" w:line="240" w:lineRule="auto"/>
        <w:rPr>
          <w:rFonts w:ascii="Source Sans Pro" w:hAnsi="Source Sans Pro"/>
          <w:sz w:val="20"/>
        </w:rPr>
      </w:pPr>
    </w:p>
    <w:tbl>
      <w:tblPr>
        <w:tblW w:w="5000" w:type="pct"/>
        <w:tblLook w:val="04A0" w:firstRow="1" w:lastRow="0" w:firstColumn="1" w:lastColumn="0" w:noHBand="0" w:noVBand="1"/>
      </w:tblPr>
      <w:tblGrid>
        <w:gridCol w:w="6350"/>
        <w:gridCol w:w="2255"/>
        <w:gridCol w:w="2278"/>
        <w:gridCol w:w="1829"/>
        <w:gridCol w:w="1688"/>
      </w:tblGrid>
      <w:tr w:rsidR="00F75870" w:rsidRPr="00C645F7" w14:paraId="1279849C" w14:textId="77777777" w:rsidTr="00CC1C5B">
        <w:trPr>
          <w:trHeight w:val="300"/>
        </w:trPr>
        <w:tc>
          <w:tcPr>
            <w:tcW w:w="2205" w:type="pct"/>
            <w:tcBorders>
              <w:bottom w:val="single" w:sz="4" w:space="0" w:color="auto"/>
              <w:right w:val="single" w:sz="4" w:space="0" w:color="auto"/>
            </w:tcBorders>
            <w:shd w:val="clear" w:color="auto" w:fill="auto"/>
            <w:noWrap/>
            <w:vAlign w:val="bottom"/>
            <w:hideMark/>
          </w:tcPr>
          <w:p w14:paraId="2EB4F696" w14:textId="77777777" w:rsidR="00F75870" w:rsidRPr="00C645F7" w:rsidRDefault="00F75870" w:rsidP="00CC1C5B">
            <w:pPr>
              <w:spacing w:after="0"/>
              <w:rPr>
                <w:rFonts w:ascii="Source Sans Pro" w:hAnsi="Source Sans Pro" w:cs="Arial"/>
                <w:b/>
                <w:bCs/>
                <w:color w:val="000000"/>
                <w:sz w:val="20"/>
                <w:szCs w:val="20"/>
              </w:rPr>
            </w:pPr>
            <w:r w:rsidRPr="00C645F7">
              <w:rPr>
                <w:rFonts w:ascii="Source Sans Pro" w:hAnsi="Source Sans Pro" w:cs="Arial"/>
                <w:b/>
                <w:bCs/>
                <w:color w:val="000000"/>
                <w:sz w:val="20"/>
                <w:szCs w:val="20"/>
              </w:rPr>
              <w:t>Service Type (write-in)</w:t>
            </w:r>
          </w:p>
        </w:tc>
        <w:tc>
          <w:tcPr>
            <w:tcW w:w="783" w:type="pct"/>
            <w:tcBorders>
              <w:left w:val="nil"/>
              <w:bottom w:val="single" w:sz="4" w:space="0" w:color="auto"/>
              <w:right w:val="single" w:sz="4" w:space="0" w:color="auto"/>
            </w:tcBorders>
            <w:shd w:val="clear" w:color="auto" w:fill="auto"/>
            <w:noWrap/>
            <w:vAlign w:val="bottom"/>
            <w:hideMark/>
          </w:tcPr>
          <w:p w14:paraId="6F64A298" w14:textId="77777777" w:rsidR="00F75870" w:rsidRPr="00C645F7" w:rsidRDefault="00F75870" w:rsidP="00CC1C5B">
            <w:pPr>
              <w:spacing w:after="0"/>
              <w:jc w:val="center"/>
              <w:rPr>
                <w:rFonts w:ascii="Source Sans Pro" w:hAnsi="Source Sans Pro" w:cs="Arial"/>
                <w:b/>
                <w:bCs/>
                <w:color w:val="000000"/>
                <w:sz w:val="20"/>
                <w:szCs w:val="20"/>
              </w:rPr>
            </w:pPr>
            <w:r w:rsidRPr="00C645F7">
              <w:rPr>
                <w:rFonts w:ascii="Source Sans Pro" w:hAnsi="Source Sans Pro" w:cs="Arial"/>
                <w:b/>
                <w:bCs/>
                <w:color w:val="000000"/>
                <w:sz w:val="20"/>
                <w:szCs w:val="20"/>
              </w:rPr>
              <w:t>Start date</w:t>
            </w:r>
          </w:p>
        </w:tc>
        <w:tc>
          <w:tcPr>
            <w:tcW w:w="791" w:type="pct"/>
            <w:tcBorders>
              <w:left w:val="nil"/>
              <w:bottom w:val="single" w:sz="4" w:space="0" w:color="auto"/>
              <w:right w:val="single" w:sz="4" w:space="0" w:color="auto"/>
            </w:tcBorders>
            <w:shd w:val="clear" w:color="auto" w:fill="auto"/>
            <w:noWrap/>
            <w:vAlign w:val="bottom"/>
            <w:hideMark/>
          </w:tcPr>
          <w:p w14:paraId="02BE93B7" w14:textId="77777777" w:rsidR="00F75870" w:rsidRPr="00C645F7" w:rsidRDefault="00F75870" w:rsidP="00CC1C5B">
            <w:pPr>
              <w:spacing w:after="0"/>
              <w:jc w:val="center"/>
              <w:rPr>
                <w:rFonts w:ascii="Source Sans Pro" w:hAnsi="Source Sans Pro" w:cs="Arial"/>
                <w:b/>
                <w:bCs/>
                <w:color w:val="000000"/>
                <w:sz w:val="20"/>
                <w:szCs w:val="20"/>
              </w:rPr>
            </w:pPr>
            <w:r w:rsidRPr="00C645F7">
              <w:rPr>
                <w:rFonts w:ascii="Source Sans Pro" w:hAnsi="Source Sans Pro" w:cs="Arial"/>
                <w:b/>
                <w:bCs/>
                <w:color w:val="000000"/>
                <w:sz w:val="20"/>
                <w:szCs w:val="20"/>
              </w:rPr>
              <w:t>End date</w:t>
            </w:r>
          </w:p>
        </w:tc>
        <w:tc>
          <w:tcPr>
            <w:tcW w:w="635" w:type="pct"/>
            <w:tcBorders>
              <w:left w:val="nil"/>
              <w:bottom w:val="single" w:sz="4" w:space="0" w:color="auto"/>
              <w:right w:val="single" w:sz="4" w:space="0" w:color="auto"/>
            </w:tcBorders>
            <w:vAlign w:val="bottom"/>
          </w:tcPr>
          <w:p w14:paraId="64357592" w14:textId="77777777" w:rsidR="00F75870" w:rsidRPr="00C645F7" w:rsidRDefault="00F75870" w:rsidP="00CC1C5B">
            <w:pPr>
              <w:spacing w:after="0"/>
              <w:jc w:val="center"/>
              <w:rPr>
                <w:rFonts w:ascii="Source Sans Pro" w:hAnsi="Source Sans Pro" w:cs="Arial"/>
                <w:b/>
                <w:bCs/>
                <w:color w:val="000000"/>
                <w:sz w:val="20"/>
                <w:szCs w:val="20"/>
              </w:rPr>
            </w:pPr>
            <w:r w:rsidRPr="00C645F7">
              <w:rPr>
                <w:rFonts w:ascii="Source Sans Pro" w:hAnsi="Source Sans Pro" w:cs="Arial"/>
                <w:b/>
                <w:bCs/>
                <w:color w:val="000000"/>
                <w:sz w:val="20"/>
                <w:szCs w:val="20"/>
              </w:rPr>
              <w:t>Funding Source</w:t>
            </w:r>
          </w:p>
        </w:tc>
        <w:tc>
          <w:tcPr>
            <w:tcW w:w="586" w:type="pct"/>
            <w:tcBorders>
              <w:left w:val="nil"/>
              <w:bottom w:val="single" w:sz="4" w:space="0" w:color="auto"/>
            </w:tcBorders>
            <w:vAlign w:val="bottom"/>
          </w:tcPr>
          <w:p w14:paraId="71EC54AE" w14:textId="77777777" w:rsidR="00F75870" w:rsidRPr="00C645F7" w:rsidRDefault="00F75870" w:rsidP="00CC1C5B">
            <w:pPr>
              <w:spacing w:after="0"/>
              <w:jc w:val="center"/>
              <w:rPr>
                <w:rFonts w:ascii="Source Sans Pro" w:hAnsi="Source Sans Pro" w:cs="Arial"/>
                <w:b/>
                <w:bCs/>
                <w:color w:val="000000"/>
                <w:sz w:val="20"/>
                <w:szCs w:val="20"/>
              </w:rPr>
            </w:pPr>
            <w:r w:rsidRPr="00C645F7">
              <w:rPr>
                <w:rFonts w:ascii="Source Sans Pro" w:hAnsi="Source Sans Pro" w:cs="Arial"/>
                <w:b/>
                <w:bCs/>
                <w:color w:val="000000"/>
                <w:sz w:val="20"/>
                <w:szCs w:val="20"/>
              </w:rPr>
              <w:t>Cost</w:t>
            </w:r>
          </w:p>
        </w:tc>
      </w:tr>
      <w:tr w:rsidR="00F75870" w:rsidRPr="00C645F7" w14:paraId="39728AD4" w14:textId="77777777" w:rsidTr="00CC1C5B">
        <w:trPr>
          <w:trHeight w:val="375"/>
        </w:trPr>
        <w:tc>
          <w:tcPr>
            <w:tcW w:w="2205" w:type="pct"/>
            <w:tcBorders>
              <w:top w:val="nil"/>
              <w:bottom w:val="single" w:sz="4" w:space="0" w:color="auto"/>
              <w:right w:val="single" w:sz="4" w:space="0" w:color="auto"/>
            </w:tcBorders>
            <w:shd w:val="clear" w:color="auto" w:fill="auto"/>
            <w:noWrap/>
            <w:vAlign w:val="center"/>
            <w:hideMark/>
          </w:tcPr>
          <w:p w14:paraId="5AE10FA4" w14:textId="77777777" w:rsidR="00F75870" w:rsidRPr="00C645F7" w:rsidRDefault="00F75870" w:rsidP="00CC1C5B">
            <w:pPr>
              <w:spacing w:after="0"/>
              <w:rPr>
                <w:rFonts w:ascii="Source Sans Pro" w:hAnsi="Source Sans Pro" w:cs="Arial"/>
                <w:color w:val="000000"/>
                <w:sz w:val="20"/>
                <w:szCs w:val="20"/>
              </w:rPr>
            </w:pPr>
            <w:r w:rsidRPr="00C645F7">
              <w:rPr>
                <w:rFonts w:ascii="Source Sans Pro" w:hAnsi="Source Sans Pro" w:cs="Arial"/>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center"/>
            <w:hideMark/>
          </w:tcPr>
          <w:p w14:paraId="0721DE8C"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791" w:type="pct"/>
            <w:tcBorders>
              <w:top w:val="nil"/>
              <w:left w:val="nil"/>
              <w:bottom w:val="single" w:sz="4" w:space="0" w:color="auto"/>
              <w:right w:val="single" w:sz="4" w:space="0" w:color="auto"/>
            </w:tcBorders>
            <w:shd w:val="clear" w:color="auto" w:fill="auto"/>
            <w:noWrap/>
            <w:vAlign w:val="center"/>
            <w:hideMark/>
          </w:tcPr>
          <w:p w14:paraId="39635DC7"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635" w:type="pct"/>
            <w:vMerge w:val="restart"/>
            <w:tcBorders>
              <w:top w:val="nil"/>
              <w:left w:val="nil"/>
              <w:right w:val="single" w:sz="4" w:space="0" w:color="auto"/>
            </w:tcBorders>
            <w:vAlign w:val="center"/>
          </w:tcPr>
          <w:p w14:paraId="3411689F"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FHPAP</w:t>
            </w:r>
            <w:r>
              <w:rPr>
                <w:rFonts w:ascii="Source Sans Pro" w:hAnsi="Source Sans Pro" w:cs="Arial"/>
                <w:color w:val="000000"/>
                <w:sz w:val="20"/>
                <w:szCs w:val="20"/>
              </w:rPr>
              <w:t xml:space="preserve"> or Fast Track</w:t>
            </w:r>
          </w:p>
        </w:tc>
        <w:tc>
          <w:tcPr>
            <w:tcW w:w="586" w:type="pct"/>
            <w:tcBorders>
              <w:top w:val="single" w:sz="4" w:space="0" w:color="auto"/>
              <w:left w:val="nil"/>
              <w:bottom w:val="single" w:sz="4" w:space="0" w:color="auto"/>
            </w:tcBorders>
          </w:tcPr>
          <w:p w14:paraId="1AE760A0" w14:textId="77777777" w:rsidR="00F75870" w:rsidRPr="00C645F7" w:rsidRDefault="00F75870" w:rsidP="00CC1C5B">
            <w:pPr>
              <w:spacing w:after="0"/>
              <w:jc w:val="center"/>
              <w:rPr>
                <w:rFonts w:ascii="Source Sans Pro" w:hAnsi="Source Sans Pro" w:cs="Arial"/>
                <w:color w:val="000000"/>
                <w:sz w:val="20"/>
                <w:szCs w:val="20"/>
              </w:rPr>
            </w:pPr>
          </w:p>
        </w:tc>
      </w:tr>
      <w:tr w:rsidR="00F75870" w:rsidRPr="00C645F7" w14:paraId="5A123692" w14:textId="77777777" w:rsidTr="00CC1C5B">
        <w:trPr>
          <w:trHeight w:val="375"/>
        </w:trPr>
        <w:tc>
          <w:tcPr>
            <w:tcW w:w="2205" w:type="pct"/>
            <w:tcBorders>
              <w:top w:val="nil"/>
              <w:bottom w:val="single" w:sz="4" w:space="0" w:color="auto"/>
              <w:right w:val="single" w:sz="4" w:space="0" w:color="auto"/>
            </w:tcBorders>
            <w:shd w:val="clear" w:color="auto" w:fill="auto"/>
            <w:noWrap/>
            <w:vAlign w:val="center"/>
            <w:hideMark/>
          </w:tcPr>
          <w:p w14:paraId="7A44C366" w14:textId="77777777" w:rsidR="00F75870" w:rsidRPr="00C645F7" w:rsidRDefault="00F75870" w:rsidP="00CC1C5B">
            <w:pPr>
              <w:spacing w:after="0"/>
              <w:rPr>
                <w:rFonts w:ascii="Source Sans Pro" w:hAnsi="Source Sans Pro" w:cs="Arial"/>
                <w:color w:val="000000"/>
                <w:sz w:val="20"/>
                <w:szCs w:val="20"/>
              </w:rPr>
            </w:pPr>
            <w:r w:rsidRPr="00C645F7">
              <w:rPr>
                <w:rFonts w:ascii="Source Sans Pro" w:hAnsi="Source Sans Pro" w:cs="Arial"/>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center"/>
            <w:hideMark/>
          </w:tcPr>
          <w:p w14:paraId="3B091ED5"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791" w:type="pct"/>
            <w:tcBorders>
              <w:top w:val="nil"/>
              <w:left w:val="nil"/>
              <w:bottom w:val="single" w:sz="4" w:space="0" w:color="auto"/>
              <w:right w:val="single" w:sz="4" w:space="0" w:color="auto"/>
            </w:tcBorders>
            <w:shd w:val="clear" w:color="auto" w:fill="auto"/>
            <w:noWrap/>
            <w:vAlign w:val="center"/>
            <w:hideMark/>
          </w:tcPr>
          <w:p w14:paraId="67F0B81A"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635" w:type="pct"/>
            <w:vMerge/>
            <w:tcBorders>
              <w:left w:val="nil"/>
              <w:right w:val="single" w:sz="4" w:space="0" w:color="auto"/>
            </w:tcBorders>
          </w:tcPr>
          <w:p w14:paraId="18D3BEC6" w14:textId="77777777" w:rsidR="00F75870" w:rsidRPr="00C645F7" w:rsidRDefault="00F75870" w:rsidP="00CC1C5B">
            <w:pPr>
              <w:spacing w:after="0"/>
              <w:jc w:val="center"/>
              <w:rPr>
                <w:rFonts w:ascii="Source Sans Pro" w:hAnsi="Source Sans Pro" w:cs="Arial"/>
                <w:color w:val="000000"/>
                <w:sz w:val="20"/>
                <w:szCs w:val="20"/>
              </w:rPr>
            </w:pPr>
          </w:p>
        </w:tc>
        <w:tc>
          <w:tcPr>
            <w:tcW w:w="586" w:type="pct"/>
            <w:tcBorders>
              <w:top w:val="single" w:sz="4" w:space="0" w:color="auto"/>
              <w:left w:val="nil"/>
              <w:bottom w:val="single" w:sz="4" w:space="0" w:color="auto"/>
            </w:tcBorders>
          </w:tcPr>
          <w:p w14:paraId="0E4A790A" w14:textId="77777777" w:rsidR="00F75870" w:rsidRPr="00C645F7" w:rsidRDefault="00F75870" w:rsidP="00CC1C5B">
            <w:pPr>
              <w:spacing w:after="0"/>
              <w:jc w:val="center"/>
              <w:rPr>
                <w:rFonts w:ascii="Source Sans Pro" w:hAnsi="Source Sans Pro" w:cs="Arial"/>
                <w:color w:val="000000"/>
                <w:sz w:val="20"/>
                <w:szCs w:val="20"/>
              </w:rPr>
            </w:pPr>
          </w:p>
        </w:tc>
      </w:tr>
      <w:tr w:rsidR="00F75870" w:rsidRPr="00C645F7" w14:paraId="296090CB" w14:textId="77777777" w:rsidTr="00CC1C5B">
        <w:trPr>
          <w:trHeight w:val="375"/>
        </w:trPr>
        <w:tc>
          <w:tcPr>
            <w:tcW w:w="2205" w:type="pct"/>
            <w:tcBorders>
              <w:top w:val="nil"/>
              <w:bottom w:val="single" w:sz="4" w:space="0" w:color="auto"/>
              <w:right w:val="single" w:sz="4" w:space="0" w:color="auto"/>
            </w:tcBorders>
            <w:shd w:val="clear" w:color="auto" w:fill="auto"/>
            <w:noWrap/>
            <w:vAlign w:val="center"/>
            <w:hideMark/>
          </w:tcPr>
          <w:p w14:paraId="07C452E3" w14:textId="77777777" w:rsidR="00F75870" w:rsidRPr="00C645F7" w:rsidRDefault="00F75870" w:rsidP="00CC1C5B">
            <w:pPr>
              <w:spacing w:after="0"/>
              <w:rPr>
                <w:rFonts w:ascii="Source Sans Pro" w:hAnsi="Source Sans Pro" w:cs="Arial"/>
                <w:color w:val="000000"/>
                <w:sz w:val="20"/>
                <w:szCs w:val="20"/>
              </w:rPr>
            </w:pPr>
            <w:r w:rsidRPr="00C645F7">
              <w:rPr>
                <w:rFonts w:ascii="Source Sans Pro" w:hAnsi="Source Sans Pro" w:cs="Arial"/>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center"/>
            <w:hideMark/>
          </w:tcPr>
          <w:p w14:paraId="11AC8BC2"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791" w:type="pct"/>
            <w:tcBorders>
              <w:top w:val="nil"/>
              <w:left w:val="nil"/>
              <w:bottom w:val="single" w:sz="4" w:space="0" w:color="auto"/>
              <w:right w:val="single" w:sz="4" w:space="0" w:color="auto"/>
            </w:tcBorders>
            <w:shd w:val="clear" w:color="auto" w:fill="auto"/>
            <w:noWrap/>
            <w:vAlign w:val="center"/>
            <w:hideMark/>
          </w:tcPr>
          <w:p w14:paraId="237A5B48"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635" w:type="pct"/>
            <w:vMerge/>
            <w:tcBorders>
              <w:left w:val="nil"/>
              <w:right w:val="single" w:sz="4" w:space="0" w:color="auto"/>
            </w:tcBorders>
          </w:tcPr>
          <w:p w14:paraId="280CAFC6" w14:textId="77777777" w:rsidR="00F75870" w:rsidRPr="00C645F7" w:rsidRDefault="00F75870" w:rsidP="00CC1C5B">
            <w:pPr>
              <w:spacing w:after="0"/>
              <w:jc w:val="center"/>
              <w:rPr>
                <w:rFonts w:ascii="Source Sans Pro" w:hAnsi="Source Sans Pro" w:cs="Arial"/>
                <w:color w:val="000000"/>
                <w:sz w:val="20"/>
                <w:szCs w:val="20"/>
              </w:rPr>
            </w:pPr>
          </w:p>
        </w:tc>
        <w:tc>
          <w:tcPr>
            <w:tcW w:w="586" w:type="pct"/>
            <w:tcBorders>
              <w:top w:val="single" w:sz="4" w:space="0" w:color="auto"/>
              <w:left w:val="nil"/>
              <w:bottom w:val="single" w:sz="4" w:space="0" w:color="auto"/>
            </w:tcBorders>
          </w:tcPr>
          <w:p w14:paraId="09C017E0" w14:textId="77777777" w:rsidR="00F75870" w:rsidRPr="00C645F7" w:rsidRDefault="00F75870" w:rsidP="00CC1C5B">
            <w:pPr>
              <w:spacing w:after="0"/>
              <w:jc w:val="center"/>
              <w:rPr>
                <w:rFonts w:ascii="Source Sans Pro" w:hAnsi="Source Sans Pro" w:cs="Arial"/>
                <w:color w:val="000000"/>
                <w:sz w:val="20"/>
                <w:szCs w:val="20"/>
              </w:rPr>
            </w:pPr>
          </w:p>
        </w:tc>
      </w:tr>
      <w:tr w:rsidR="00F75870" w:rsidRPr="00C645F7" w14:paraId="591AE590" w14:textId="77777777" w:rsidTr="00CC1C5B">
        <w:trPr>
          <w:trHeight w:val="375"/>
        </w:trPr>
        <w:tc>
          <w:tcPr>
            <w:tcW w:w="2205" w:type="pct"/>
            <w:tcBorders>
              <w:top w:val="nil"/>
              <w:bottom w:val="single" w:sz="4" w:space="0" w:color="auto"/>
              <w:right w:val="single" w:sz="4" w:space="0" w:color="auto"/>
            </w:tcBorders>
            <w:shd w:val="clear" w:color="auto" w:fill="auto"/>
            <w:noWrap/>
            <w:vAlign w:val="center"/>
            <w:hideMark/>
          </w:tcPr>
          <w:p w14:paraId="789F79DC" w14:textId="77777777" w:rsidR="00F75870" w:rsidRPr="00C645F7" w:rsidRDefault="00F75870" w:rsidP="00CC1C5B">
            <w:pPr>
              <w:spacing w:after="0"/>
              <w:rPr>
                <w:rFonts w:ascii="Source Sans Pro" w:hAnsi="Source Sans Pro" w:cs="Arial"/>
                <w:color w:val="000000"/>
                <w:sz w:val="20"/>
                <w:szCs w:val="20"/>
              </w:rPr>
            </w:pPr>
            <w:r w:rsidRPr="00C645F7">
              <w:rPr>
                <w:rFonts w:ascii="Source Sans Pro" w:hAnsi="Source Sans Pro" w:cs="Arial"/>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center"/>
            <w:hideMark/>
          </w:tcPr>
          <w:p w14:paraId="1912DD04"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791" w:type="pct"/>
            <w:tcBorders>
              <w:top w:val="nil"/>
              <w:left w:val="nil"/>
              <w:bottom w:val="single" w:sz="4" w:space="0" w:color="auto"/>
              <w:right w:val="single" w:sz="4" w:space="0" w:color="auto"/>
            </w:tcBorders>
            <w:shd w:val="clear" w:color="auto" w:fill="auto"/>
            <w:noWrap/>
            <w:vAlign w:val="center"/>
            <w:hideMark/>
          </w:tcPr>
          <w:p w14:paraId="03B5B21B"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635" w:type="pct"/>
            <w:vMerge/>
            <w:tcBorders>
              <w:left w:val="nil"/>
              <w:right w:val="single" w:sz="4" w:space="0" w:color="auto"/>
            </w:tcBorders>
          </w:tcPr>
          <w:p w14:paraId="6C7E6C81" w14:textId="77777777" w:rsidR="00F75870" w:rsidRPr="00C645F7" w:rsidRDefault="00F75870" w:rsidP="00CC1C5B">
            <w:pPr>
              <w:spacing w:after="0"/>
              <w:jc w:val="center"/>
              <w:rPr>
                <w:rFonts w:ascii="Source Sans Pro" w:hAnsi="Source Sans Pro" w:cs="Arial"/>
                <w:color w:val="000000"/>
                <w:sz w:val="20"/>
                <w:szCs w:val="20"/>
              </w:rPr>
            </w:pPr>
          </w:p>
        </w:tc>
        <w:tc>
          <w:tcPr>
            <w:tcW w:w="586" w:type="pct"/>
            <w:tcBorders>
              <w:top w:val="single" w:sz="4" w:space="0" w:color="auto"/>
              <w:left w:val="nil"/>
              <w:bottom w:val="single" w:sz="4" w:space="0" w:color="auto"/>
            </w:tcBorders>
          </w:tcPr>
          <w:p w14:paraId="491581A1" w14:textId="77777777" w:rsidR="00F75870" w:rsidRPr="00C645F7" w:rsidRDefault="00F75870" w:rsidP="00CC1C5B">
            <w:pPr>
              <w:spacing w:after="0"/>
              <w:jc w:val="center"/>
              <w:rPr>
                <w:rFonts w:ascii="Source Sans Pro" w:hAnsi="Source Sans Pro" w:cs="Arial"/>
                <w:color w:val="000000"/>
                <w:sz w:val="20"/>
                <w:szCs w:val="20"/>
              </w:rPr>
            </w:pPr>
          </w:p>
        </w:tc>
      </w:tr>
      <w:tr w:rsidR="00F75870" w:rsidRPr="00C645F7" w14:paraId="59BD3CFF" w14:textId="77777777" w:rsidTr="00CC1C5B">
        <w:trPr>
          <w:trHeight w:val="375"/>
        </w:trPr>
        <w:tc>
          <w:tcPr>
            <w:tcW w:w="2205" w:type="pct"/>
            <w:tcBorders>
              <w:top w:val="nil"/>
              <w:bottom w:val="single" w:sz="4" w:space="0" w:color="auto"/>
              <w:right w:val="single" w:sz="4" w:space="0" w:color="auto"/>
            </w:tcBorders>
            <w:shd w:val="clear" w:color="auto" w:fill="auto"/>
            <w:noWrap/>
            <w:vAlign w:val="center"/>
            <w:hideMark/>
          </w:tcPr>
          <w:p w14:paraId="77E5AA9D" w14:textId="77777777" w:rsidR="00F75870" w:rsidRPr="00C645F7" w:rsidRDefault="00F75870" w:rsidP="00CC1C5B">
            <w:pPr>
              <w:spacing w:after="0"/>
              <w:rPr>
                <w:rFonts w:ascii="Source Sans Pro" w:hAnsi="Source Sans Pro" w:cs="Arial"/>
                <w:color w:val="000000"/>
                <w:sz w:val="20"/>
                <w:szCs w:val="20"/>
              </w:rPr>
            </w:pPr>
            <w:r w:rsidRPr="00C645F7">
              <w:rPr>
                <w:rFonts w:ascii="Source Sans Pro" w:hAnsi="Source Sans Pro" w:cs="Arial"/>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center"/>
            <w:hideMark/>
          </w:tcPr>
          <w:p w14:paraId="40CF390E"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791" w:type="pct"/>
            <w:tcBorders>
              <w:top w:val="nil"/>
              <w:left w:val="nil"/>
              <w:bottom w:val="single" w:sz="4" w:space="0" w:color="auto"/>
              <w:right w:val="single" w:sz="4" w:space="0" w:color="auto"/>
            </w:tcBorders>
            <w:shd w:val="clear" w:color="auto" w:fill="auto"/>
            <w:noWrap/>
            <w:vAlign w:val="center"/>
            <w:hideMark/>
          </w:tcPr>
          <w:p w14:paraId="68CC96D7" w14:textId="77777777" w:rsidR="00F75870" w:rsidRPr="00C645F7" w:rsidRDefault="00F75870" w:rsidP="00CC1C5B">
            <w:pPr>
              <w:spacing w:after="0"/>
              <w:jc w:val="center"/>
              <w:rPr>
                <w:rFonts w:ascii="Source Sans Pro" w:hAnsi="Source Sans Pro" w:cs="Arial"/>
                <w:color w:val="000000"/>
                <w:sz w:val="20"/>
                <w:szCs w:val="20"/>
              </w:rPr>
            </w:pPr>
            <w:r w:rsidRPr="00C645F7">
              <w:rPr>
                <w:rFonts w:ascii="Source Sans Pro" w:hAnsi="Source Sans Pro" w:cs="Arial"/>
                <w:color w:val="000000"/>
                <w:sz w:val="20"/>
                <w:szCs w:val="20"/>
              </w:rPr>
              <w:t xml:space="preserve">  /            /</w:t>
            </w:r>
          </w:p>
        </w:tc>
        <w:tc>
          <w:tcPr>
            <w:tcW w:w="635" w:type="pct"/>
            <w:vMerge/>
            <w:tcBorders>
              <w:left w:val="nil"/>
              <w:bottom w:val="single" w:sz="4" w:space="0" w:color="auto"/>
              <w:right w:val="single" w:sz="4" w:space="0" w:color="auto"/>
            </w:tcBorders>
          </w:tcPr>
          <w:p w14:paraId="0BC39E42" w14:textId="77777777" w:rsidR="00F75870" w:rsidRPr="00C645F7" w:rsidRDefault="00F75870" w:rsidP="00CC1C5B">
            <w:pPr>
              <w:spacing w:after="0"/>
              <w:jc w:val="center"/>
              <w:rPr>
                <w:rFonts w:ascii="Source Sans Pro" w:hAnsi="Source Sans Pro" w:cs="Arial"/>
                <w:color w:val="000000"/>
                <w:sz w:val="20"/>
                <w:szCs w:val="20"/>
              </w:rPr>
            </w:pPr>
          </w:p>
        </w:tc>
        <w:tc>
          <w:tcPr>
            <w:tcW w:w="586" w:type="pct"/>
            <w:tcBorders>
              <w:top w:val="single" w:sz="4" w:space="0" w:color="auto"/>
              <w:left w:val="nil"/>
              <w:bottom w:val="single" w:sz="4" w:space="0" w:color="auto"/>
            </w:tcBorders>
          </w:tcPr>
          <w:p w14:paraId="6A9B0FE2" w14:textId="77777777" w:rsidR="00F75870" w:rsidRPr="00C645F7" w:rsidRDefault="00F75870" w:rsidP="00CC1C5B">
            <w:pPr>
              <w:spacing w:after="0"/>
              <w:jc w:val="center"/>
              <w:rPr>
                <w:rFonts w:ascii="Source Sans Pro" w:hAnsi="Source Sans Pro" w:cs="Arial"/>
                <w:color w:val="000000"/>
                <w:sz w:val="20"/>
                <w:szCs w:val="20"/>
              </w:rPr>
            </w:pPr>
          </w:p>
        </w:tc>
      </w:tr>
    </w:tbl>
    <w:p w14:paraId="06ED7135" w14:textId="3E169937" w:rsidR="000612BB" w:rsidRPr="00D449F3" w:rsidRDefault="00F75870" w:rsidP="00D449F3">
      <w:pPr>
        <w:tabs>
          <w:tab w:val="left" w:pos="3024"/>
        </w:tabs>
        <w:rPr>
          <w:rFonts w:ascii="Source Sans Pro" w:hAnsi="Source Sans Pro"/>
          <w:sz w:val="20"/>
        </w:rPr>
      </w:pPr>
      <w:r w:rsidRPr="00C645F7">
        <w:rPr>
          <w:rFonts w:ascii="Source Sans Pro" w:hAnsi="Source Sans Pro"/>
          <w:sz w:val="20"/>
        </w:rPr>
        <w:tab/>
      </w:r>
    </w:p>
    <w:p w14:paraId="5E1CB5C6" w14:textId="51BB7F42" w:rsidR="00DC3EEC" w:rsidRPr="000C63C2" w:rsidRDefault="00C645F7" w:rsidP="000C63C2">
      <w:pPr>
        <w:spacing w:after="0"/>
        <w:jc w:val="center"/>
        <w:rPr>
          <w:rFonts w:ascii="Source Sans Pro" w:hAnsi="Source Sans Pro"/>
          <w:sz w:val="20"/>
        </w:rPr>
      </w:pPr>
      <w:r w:rsidRPr="00C645F7">
        <w:rPr>
          <w:rFonts w:ascii="Source Sans Pro" w:hAnsi="Source Sans Pro"/>
          <w:b/>
          <w:i/>
          <w:sz w:val="20"/>
          <w:u w:val="single"/>
        </w:rPr>
        <w:t>Underlined terms</w:t>
      </w:r>
      <w:r w:rsidRPr="00C645F7">
        <w:rPr>
          <w:rFonts w:ascii="Source Sans Pro" w:hAnsi="Source Sans Pro"/>
          <w:i/>
          <w:sz w:val="20"/>
        </w:rPr>
        <w:t xml:space="preserve"> have definitions provided at </w:t>
      </w:r>
      <w:hyperlink r:id="rId15" w:history="1">
        <w:r w:rsidRPr="00C645F7">
          <w:rPr>
            <w:rStyle w:val="Hyperlink"/>
            <w:rFonts w:ascii="Source Sans Pro" w:hAnsi="Source Sans Pro" w:cs="Arial"/>
            <w:i/>
            <w:sz w:val="20"/>
            <w:szCs w:val="20"/>
          </w:rPr>
          <w:t>hmismn.org/definitions</w:t>
        </w:r>
      </w:hyperlink>
      <w:r w:rsidRPr="00C645F7">
        <w:rPr>
          <w:rFonts w:ascii="Source Sans Pro" w:hAnsi="Source Sans Pro"/>
          <w:i/>
          <w:sz w:val="20"/>
        </w:rPr>
        <w:t>.  Please print a copy to have available.</w:t>
      </w:r>
    </w:p>
    <w:sectPr w:rsidR="00DC3EEC" w:rsidRPr="000C63C2" w:rsidSect="00581109">
      <w:footerReference w:type="default" r:id="rId16"/>
      <w:headerReference w:type="first" r:id="rId17"/>
      <w:footerReference w:type="first" r:id="rId18"/>
      <w:type w:val="continuous"/>
      <w:pgSz w:w="15840" w:h="12240" w:orient="landscape"/>
      <w:pgMar w:top="504"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123C" w14:textId="77777777" w:rsidR="002C2134" w:rsidRDefault="002C2134" w:rsidP="00DF06EE">
      <w:pPr>
        <w:spacing w:after="0" w:line="240" w:lineRule="auto"/>
      </w:pPr>
      <w:r>
        <w:separator/>
      </w:r>
    </w:p>
  </w:endnote>
  <w:endnote w:type="continuationSeparator" w:id="0">
    <w:p w14:paraId="10F32F46" w14:textId="77777777" w:rsidR="002C2134" w:rsidRDefault="002C2134" w:rsidP="00D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DA4D" w14:textId="729E3279" w:rsidR="009B07D5" w:rsidRPr="0097699B" w:rsidRDefault="00F852C6" w:rsidP="009B07D5">
    <w:pPr>
      <w:pStyle w:val="Footertext"/>
      <w:tabs>
        <w:tab w:val="clear" w:pos="5220"/>
        <w:tab w:val="clear" w:pos="10440"/>
        <w:tab w:val="center" w:pos="7200"/>
        <w:tab w:val="right" w:pos="13680"/>
      </w:tabs>
      <w:rPr>
        <w:sz w:val="20"/>
        <w:szCs w:val="20"/>
      </w:rPr>
    </w:pPr>
    <w:r>
      <w:rPr>
        <w:rFonts w:ascii="Source Sans Pro" w:hAnsi="Source Sans Pro"/>
        <w:sz w:val="20"/>
        <w:szCs w:val="20"/>
      </w:rPr>
      <w:t>FHPAP</w:t>
    </w:r>
    <w:r w:rsidR="00EE412D">
      <w:rPr>
        <w:rFonts w:ascii="Source Sans Pro" w:hAnsi="Source Sans Pro"/>
        <w:sz w:val="20"/>
        <w:szCs w:val="20"/>
      </w:rPr>
      <w:t xml:space="preserve"> </w:t>
    </w:r>
    <w:r w:rsidR="0027594A">
      <w:rPr>
        <w:rFonts w:ascii="Source Sans Pro" w:hAnsi="Source Sans Pro"/>
        <w:sz w:val="20"/>
        <w:szCs w:val="20"/>
      </w:rPr>
      <w:t>Program Specific Data Elements</w:t>
    </w:r>
    <w:r w:rsidR="00EE412D">
      <w:rPr>
        <w:rFonts w:ascii="Source Sans Pro" w:hAnsi="Source Sans Pro"/>
        <w:sz w:val="20"/>
        <w:szCs w:val="20"/>
      </w:rPr>
      <w:t xml:space="preserve"> Form: All Clients</w:t>
    </w:r>
    <w:r w:rsidR="009B07D5" w:rsidRPr="0097699B">
      <w:rPr>
        <w:rFonts w:ascii="Source Sans Pro" w:hAnsi="Source Sans Pro"/>
        <w:sz w:val="20"/>
        <w:szCs w:val="20"/>
      </w:rPr>
      <w:tab/>
    </w:r>
    <w:r w:rsidR="009B07D5" w:rsidRPr="0097699B">
      <w:rPr>
        <w:rFonts w:ascii="Source Sans Pro" w:hAnsi="Source Sans Pro"/>
        <w:sz w:val="20"/>
        <w:szCs w:val="20"/>
      </w:rPr>
      <w:fldChar w:fldCharType="begin"/>
    </w:r>
    <w:r w:rsidR="009B07D5" w:rsidRPr="0097699B">
      <w:rPr>
        <w:rFonts w:ascii="Source Sans Pro" w:hAnsi="Source Sans Pro"/>
        <w:sz w:val="20"/>
        <w:szCs w:val="20"/>
      </w:rPr>
      <w:instrText xml:space="preserve"> PAGE   \* MERGEFORMAT </w:instrText>
    </w:r>
    <w:r w:rsidR="009B07D5" w:rsidRPr="0097699B">
      <w:rPr>
        <w:rFonts w:ascii="Source Sans Pro" w:hAnsi="Source Sans Pro"/>
        <w:sz w:val="20"/>
        <w:szCs w:val="20"/>
      </w:rPr>
      <w:fldChar w:fldCharType="separate"/>
    </w:r>
    <w:r w:rsidR="002E5581">
      <w:rPr>
        <w:rFonts w:ascii="Source Sans Pro" w:hAnsi="Source Sans Pro"/>
        <w:noProof/>
        <w:sz w:val="20"/>
        <w:szCs w:val="20"/>
      </w:rPr>
      <w:t>2</w:t>
    </w:r>
    <w:r w:rsidR="009B07D5" w:rsidRPr="0097699B">
      <w:rPr>
        <w:rFonts w:ascii="Source Sans Pro" w:hAnsi="Source Sans Pro"/>
        <w:sz w:val="20"/>
        <w:szCs w:val="20"/>
      </w:rPr>
      <w:fldChar w:fldCharType="end"/>
    </w:r>
    <w:r w:rsidR="009B07D5" w:rsidRPr="0097699B">
      <w:rPr>
        <w:rFonts w:ascii="Source Sans Pro" w:hAnsi="Source Sans Pro"/>
        <w:sz w:val="20"/>
        <w:szCs w:val="20"/>
      </w:rPr>
      <w:t xml:space="preserve"> of </w:t>
    </w:r>
    <w:r w:rsidR="009B07D5" w:rsidRPr="0097699B">
      <w:rPr>
        <w:rFonts w:ascii="Source Sans Pro" w:hAnsi="Source Sans Pro"/>
        <w:sz w:val="20"/>
        <w:szCs w:val="20"/>
      </w:rPr>
      <w:fldChar w:fldCharType="begin"/>
    </w:r>
    <w:r w:rsidR="009B07D5" w:rsidRPr="0097699B">
      <w:rPr>
        <w:rFonts w:ascii="Source Sans Pro" w:hAnsi="Source Sans Pro"/>
        <w:sz w:val="20"/>
        <w:szCs w:val="20"/>
      </w:rPr>
      <w:instrText xml:space="preserve"> NUMPAGES   \* MERGEFORMAT </w:instrText>
    </w:r>
    <w:r w:rsidR="009B07D5" w:rsidRPr="0097699B">
      <w:rPr>
        <w:rFonts w:ascii="Source Sans Pro" w:hAnsi="Source Sans Pro"/>
        <w:sz w:val="20"/>
        <w:szCs w:val="20"/>
      </w:rPr>
      <w:fldChar w:fldCharType="separate"/>
    </w:r>
    <w:r w:rsidR="002E5581">
      <w:rPr>
        <w:rFonts w:ascii="Source Sans Pro" w:hAnsi="Source Sans Pro"/>
        <w:noProof/>
        <w:sz w:val="20"/>
        <w:szCs w:val="20"/>
      </w:rPr>
      <w:t>13</w:t>
    </w:r>
    <w:r w:rsidR="009B07D5" w:rsidRPr="0097699B">
      <w:rPr>
        <w:rFonts w:ascii="Source Sans Pro" w:hAnsi="Source Sans Pro"/>
        <w:noProof/>
        <w:sz w:val="20"/>
        <w:szCs w:val="20"/>
      </w:rPr>
      <w:fldChar w:fldCharType="end"/>
    </w:r>
    <w:r w:rsidR="009B07D5" w:rsidRPr="0097699B">
      <w:rPr>
        <w:rFonts w:ascii="Source Sans Pro" w:hAnsi="Source Sans Pro"/>
        <w:sz w:val="20"/>
        <w:szCs w:val="20"/>
      </w:rPr>
      <w:tab/>
      <w:t>hmismn.org</w:t>
    </w:r>
  </w:p>
  <w:p w14:paraId="67716182" w14:textId="1E4569B4" w:rsidR="009B07D5" w:rsidRPr="009B07D5" w:rsidRDefault="009B07D5" w:rsidP="009B07D5">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proofErr w:type="gramStart"/>
    <w:r w:rsidR="0027594A">
      <w:rPr>
        <w:rFonts w:ascii="Source Sans Pro" w:hAnsi="Source Sans Pro"/>
        <w:sz w:val="20"/>
        <w:szCs w:val="20"/>
      </w:rPr>
      <w:t>10/1/2023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5803" w14:textId="77777777" w:rsidR="0007783B" w:rsidRPr="0097699B" w:rsidRDefault="0007783B" w:rsidP="0007783B">
    <w:pPr>
      <w:pStyle w:val="Footertext"/>
      <w:tabs>
        <w:tab w:val="clear" w:pos="5220"/>
        <w:tab w:val="clear" w:pos="10440"/>
        <w:tab w:val="center" w:pos="7200"/>
        <w:tab w:val="right" w:pos="13680"/>
      </w:tabs>
      <w:rPr>
        <w:sz w:val="20"/>
        <w:szCs w:val="20"/>
      </w:rPr>
    </w:pPr>
    <w:r>
      <w:rPr>
        <w:rFonts w:ascii="Source Sans Pro" w:hAnsi="Source Sans Pro"/>
        <w:sz w:val="20"/>
        <w:szCs w:val="20"/>
      </w:rPr>
      <w:t>FHPAP Program Specific Data Elements Form: All Clients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Pr>
        <w:rFonts w:ascii="Source Sans Pro" w:hAnsi="Source Sans Pro"/>
        <w:sz w:val="20"/>
        <w:szCs w:val="20"/>
      </w:rPr>
      <w:t>1</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Pr>
        <w:rFonts w:ascii="Source Sans Pro" w:hAnsi="Source Sans Pro"/>
        <w:sz w:val="20"/>
        <w:szCs w:val="20"/>
      </w:rPr>
      <w:t>3</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54CCFB21" w14:textId="6D26A8C3" w:rsidR="00DC3EEC" w:rsidRPr="0097699B" w:rsidRDefault="0007783B" w:rsidP="00A82B0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proofErr w:type="gramStart"/>
    <w:r>
      <w:rPr>
        <w:rFonts w:ascii="Source Sans Pro" w:hAnsi="Source Sans Pro"/>
        <w:sz w:val="20"/>
        <w:szCs w:val="20"/>
      </w:rPr>
      <w:t>10/1/2023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2B24" w14:textId="77777777" w:rsidR="00DC3EEC" w:rsidRPr="0097699B" w:rsidRDefault="00DC3EEC" w:rsidP="00A82B0B">
    <w:pPr>
      <w:pStyle w:val="Footertext"/>
      <w:tabs>
        <w:tab w:val="clear" w:pos="5220"/>
        <w:tab w:val="clear" w:pos="10440"/>
        <w:tab w:val="center" w:pos="7200"/>
        <w:tab w:val="right" w:pos="13680"/>
      </w:tabs>
      <w:rPr>
        <w:sz w:val="20"/>
        <w:szCs w:val="20"/>
      </w:rPr>
    </w:pPr>
    <w:r w:rsidRPr="00767403">
      <w:rPr>
        <w:rFonts w:ascii="Source Sans Pro" w:hAnsi="Source Sans Pro"/>
        <w:sz w:val="20"/>
        <w:szCs w:val="20"/>
      </w:rPr>
      <w:t>FHPAP Entry</w:t>
    </w:r>
    <w:r>
      <w:rPr>
        <w:rFonts w:ascii="Source Sans Pro" w:hAnsi="Source Sans Pro"/>
        <w:sz w:val="20"/>
        <w:szCs w:val="20"/>
      </w:rPr>
      <w:t>/Exit</w:t>
    </w:r>
    <w:r w:rsidRPr="00767403">
      <w:rPr>
        <w:rFonts w:ascii="Source Sans Pro" w:hAnsi="Source Sans Pro"/>
        <w:sz w:val="20"/>
        <w:szCs w:val="20"/>
      </w:rPr>
      <w:t xml:space="preserve"> Form for Single Clients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sidR="002E5581">
      <w:rPr>
        <w:rFonts w:ascii="Source Sans Pro" w:hAnsi="Source Sans Pro"/>
        <w:noProof/>
        <w:sz w:val="20"/>
        <w:szCs w:val="20"/>
      </w:rPr>
      <w:t>3</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sidR="002E5581">
      <w:rPr>
        <w:rFonts w:ascii="Source Sans Pro" w:hAnsi="Source Sans Pro"/>
        <w:noProof/>
        <w:sz w:val="20"/>
        <w:szCs w:val="20"/>
      </w:rPr>
      <w:t>13</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2AE6ED5B" w14:textId="7B123F5E" w:rsidR="00DC3EEC" w:rsidRPr="0097699B" w:rsidRDefault="00DC3EEC" w:rsidP="00A82B0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Pr>
        <w:rFonts w:ascii="Source Sans Pro" w:hAnsi="Source Sans Pro"/>
        <w:sz w:val="20"/>
        <w:szCs w:val="20"/>
      </w:rPr>
      <w:fldChar w:fldCharType="begin"/>
    </w:r>
    <w:r>
      <w:rPr>
        <w:rFonts w:ascii="Source Sans Pro" w:hAnsi="Source Sans Pro"/>
        <w:sz w:val="20"/>
        <w:szCs w:val="20"/>
      </w:rPr>
      <w:instrText xml:space="preserve"> SAVEDATE  \@ "M/d/yyyy"  \* MERGEFORMAT </w:instrText>
    </w:r>
    <w:r>
      <w:rPr>
        <w:rFonts w:ascii="Source Sans Pro" w:hAnsi="Source Sans Pro"/>
        <w:sz w:val="20"/>
        <w:szCs w:val="20"/>
      </w:rPr>
      <w:fldChar w:fldCharType="separate"/>
    </w:r>
    <w:r w:rsidR="00BD4BB4">
      <w:rPr>
        <w:rFonts w:ascii="Source Sans Pro" w:hAnsi="Source Sans Pro"/>
        <w:noProof/>
        <w:sz w:val="20"/>
        <w:szCs w:val="20"/>
      </w:rPr>
      <w:t>9/29/2023</w:t>
    </w:r>
    <w:r>
      <w:rPr>
        <w:rFonts w:ascii="Source Sans Pro" w:hAnsi="Source Sans 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B817" w14:textId="77777777" w:rsidR="002C2134" w:rsidRDefault="002C2134" w:rsidP="00DF06EE">
      <w:pPr>
        <w:spacing w:after="0" w:line="240" w:lineRule="auto"/>
      </w:pPr>
      <w:r>
        <w:separator/>
      </w:r>
    </w:p>
  </w:footnote>
  <w:footnote w:type="continuationSeparator" w:id="0">
    <w:p w14:paraId="02157EA0" w14:textId="77777777" w:rsidR="002C2134" w:rsidRDefault="002C2134" w:rsidP="00DF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F9DF" w14:textId="77777777" w:rsidR="00DC3EEC" w:rsidRPr="002E5581" w:rsidRDefault="00DC3EEC" w:rsidP="002E5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4FA1"/>
    <w:multiLevelType w:val="hybridMultilevel"/>
    <w:tmpl w:val="117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3DE8"/>
    <w:multiLevelType w:val="multilevel"/>
    <w:tmpl w:val="5E4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67F8D"/>
    <w:multiLevelType w:val="hybridMultilevel"/>
    <w:tmpl w:val="3F2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B5379"/>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CA4D80"/>
    <w:multiLevelType w:val="hybridMultilevel"/>
    <w:tmpl w:val="C730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46ACB"/>
    <w:multiLevelType w:val="multilevel"/>
    <w:tmpl w:val="6186D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C6EA0"/>
    <w:multiLevelType w:val="multilevel"/>
    <w:tmpl w:val="0A2CB49A"/>
    <w:lvl w:ilvl="0">
      <w:start w:val="1"/>
      <w:numFmt w:val="bullet"/>
      <w:lvlText w:val=""/>
      <w:lvlJc w:val="left"/>
      <w:pPr>
        <w:tabs>
          <w:tab w:val="num" w:pos="1440"/>
        </w:tabs>
        <w:ind w:left="1440" w:hanging="360"/>
      </w:pPr>
      <w:rPr>
        <w:rFonts w:ascii="Wingdings 2" w:hAnsi="Wingdings 2"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35B76F2A"/>
    <w:multiLevelType w:val="multilevel"/>
    <w:tmpl w:val="EDC6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065B4"/>
    <w:multiLevelType w:val="multilevel"/>
    <w:tmpl w:val="E478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94D7F"/>
    <w:multiLevelType w:val="multilevel"/>
    <w:tmpl w:val="A476BF0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7" w15:restartNumberingAfterBreak="0">
    <w:nsid w:val="3FBC5CCA"/>
    <w:multiLevelType w:val="hybridMultilevel"/>
    <w:tmpl w:val="04207BC6"/>
    <w:lvl w:ilvl="0" w:tplc="6DBE8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A1696"/>
    <w:multiLevelType w:val="hybridMultilevel"/>
    <w:tmpl w:val="0ADCEDD0"/>
    <w:lvl w:ilvl="0" w:tplc="B90A4DA4">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921D6D"/>
    <w:multiLevelType w:val="hybridMultilevel"/>
    <w:tmpl w:val="5F58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B84880"/>
    <w:multiLevelType w:val="hybridMultilevel"/>
    <w:tmpl w:val="4BCAF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0537034"/>
    <w:multiLevelType w:val="multilevel"/>
    <w:tmpl w:val="7D8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C87C39"/>
    <w:multiLevelType w:val="hybridMultilevel"/>
    <w:tmpl w:val="8280D60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236799">
    <w:abstractNumId w:val="20"/>
  </w:num>
  <w:num w:numId="2" w16cid:durableId="1089621771">
    <w:abstractNumId w:val="26"/>
  </w:num>
  <w:num w:numId="3" w16cid:durableId="1149328012">
    <w:abstractNumId w:val="19"/>
  </w:num>
  <w:num w:numId="4" w16cid:durableId="1313295382">
    <w:abstractNumId w:val="23"/>
  </w:num>
  <w:num w:numId="5" w16cid:durableId="801270632">
    <w:abstractNumId w:val="4"/>
  </w:num>
  <w:num w:numId="6" w16cid:durableId="1963808432">
    <w:abstractNumId w:val="24"/>
  </w:num>
  <w:num w:numId="7" w16cid:durableId="1205368778">
    <w:abstractNumId w:val="34"/>
  </w:num>
  <w:num w:numId="8" w16cid:durableId="197861697">
    <w:abstractNumId w:val="7"/>
  </w:num>
  <w:num w:numId="9" w16cid:durableId="1105806418">
    <w:abstractNumId w:val="31"/>
  </w:num>
  <w:num w:numId="10" w16cid:durableId="1234390219">
    <w:abstractNumId w:val="35"/>
  </w:num>
  <w:num w:numId="11" w16cid:durableId="618491895">
    <w:abstractNumId w:val="14"/>
  </w:num>
  <w:num w:numId="12" w16cid:durableId="955869727">
    <w:abstractNumId w:val="29"/>
  </w:num>
  <w:num w:numId="13" w16cid:durableId="1309285396">
    <w:abstractNumId w:val="0"/>
  </w:num>
  <w:num w:numId="14" w16cid:durableId="111214929">
    <w:abstractNumId w:val="28"/>
  </w:num>
  <w:num w:numId="15" w16cid:durableId="1407147357">
    <w:abstractNumId w:val="6"/>
  </w:num>
  <w:num w:numId="16" w16cid:durableId="290942290">
    <w:abstractNumId w:val="11"/>
  </w:num>
  <w:num w:numId="17" w16cid:durableId="1882208288">
    <w:abstractNumId w:val="22"/>
  </w:num>
  <w:num w:numId="18" w16cid:durableId="117531337">
    <w:abstractNumId w:val="18"/>
  </w:num>
  <w:num w:numId="19" w16cid:durableId="1695616140">
    <w:abstractNumId w:val="10"/>
  </w:num>
  <w:num w:numId="20" w16cid:durableId="368453094">
    <w:abstractNumId w:val="27"/>
  </w:num>
  <w:num w:numId="21" w16cid:durableId="125977068">
    <w:abstractNumId w:val="18"/>
  </w:num>
  <w:num w:numId="22" w16cid:durableId="981081729">
    <w:abstractNumId w:val="33"/>
  </w:num>
  <w:num w:numId="23" w16cid:durableId="1346206271">
    <w:abstractNumId w:val="21"/>
  </w:num>
  <w:num w:numId="24" w16cid:durableId="595526177">
    <w:abstractNumId w:val="30"/>
  </w:num>
  <w:num w:numId="25" w16cid:durableId="1941061546">
    <w:abstractNumId w:val="5"/>
  </w:num>
  <w:num w:numId="26" w16cid:durableId="74673138">
    <w:abstractNumId w:val="15"/>
  </w:num>
  <w:num w:numId="27" w16cid:durableId="1813209553">
    <w:abstractNumId w:val="9"/>
  </w:num>
  <w:num w:numId="28" w16cid:durableId="1409378209">
    <w:abstractNumId w:val="2"/>
  </w:num>
  <w:num w:numId="29" w16cid:durableId="1286084709">
    <w:abstractNumId w:val="12"/>
  </w:num>
  <w:num w:numId="30" w16cid:durableId="2003654875">
    <w:abstractNumId w:val="8"/>
  </w:num>
  <w:num w:numId="31" w16cid:durableId="922035713">
    <w:abstractNumId w:val="17"/>
  </w:num>
  <w:num w:numId="32" w16cid:durableId="313949878">
    <w:abstractNumId w:val="13"/>
  </w:num>
  <w:num w:numId="33" w16cid:durableId="1741756470">
    <w:abstractNumId w:val="32"/>
  </w:num>
  <w:num w:numId="34" w16cid:durableId="795753641">
    <w:abstractNumId w:val="25"/>
  </w:num>
  <w:num w:numId="35" w16cid:durableId="1788431799">
    <w:abstractNumId w:val="16"/>
  </w:num>
  <w:num w:numId="36" w16cid:durableId="688409888">
    <w:abstractNumId w:val="3"/>
  </w:num>
  <w:num w:numId="37" w16cid:durableId="2099977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550D5"/>
    <w:rsid w:val="000612BB"/>
    <w:rsid w:val="00076097"/>
    <w:rsid w:val="0007783B"/>
    <w:rsid w:val="000C63C2"/>
    <w:rsid w:val="00113759"/>
    <w:rsid w:val="00114756"/>
    <w:rsid w:val="001420C9"/>
    <w:rsid w:val="001A2F4D"/>
    <w:rsid w:val="001B6310"/>
    <w:rsid w:val="001C4A9C"/>
    <w:rsid w:val="001C5658"/>
    <w:rsid w:val="0021485B"/>
    <w:rsid w:val="00221A9F"/>
    <w:rsid w:val="00270D43"/>
    <w:rsid w:val="0027594A"/>
    <w:rsid w:val="002C2134"/>
    <w:rsid w:val="002D378A"/>
    <w:rsid w:val="002E5581"/>
    <w:rsid w:val="0031540C"/>
    <w:rsid w:val="00351180"/>
    <w:rsid w:val="00362ECC"/>
    <w:rsid w:val="00397DB2"/>
    <w:rsid w:val="003B3F94"/>
    <w:rsid w:val="003E5C53"/>
    <w:rsid w:val="003E6B5B"/>
    <w:rsid w:val="003F41E8"/>
    <w:rsid w:val="003F750E"/>
    <w:rsid w:val="004376DC"/>
    <w:rsid w:val="004506AC"/>
    <w:rsid w:val="004536B4"/>
    <w:rsid w:val="004839B5"/>
    <w:rsid w:val="00483AE0"/>
    <w:rsid w:val="004E7581"/>
    <w:rsid w:val="00581109"/>
    <w:rsid w:val="00591F91"/>
    <w:rsid w:val="005A779A"/>
    <w:rsid w:val="005E0BD9"/>
    <w:rsid w:val="006468A0"/>
    <w:rsid w:val="00695E9E"/>
    <w:rsid w:val="00720393"/>
    <w:rsid w:val="00721DB8"/>
    <w:rsid w:val="007A29C6"/>
    <w:rsid w:val="007B562E"/>
    <w:rsid w:val="007C3831"/>
    <w:rsid w:val="007C77AA"/>
    <w:rsid w:val="007E23A3"/>
    <w:rsid w:val="007F0A13"/>
    <w:rsid w:val="00820FB9"/>
    <w:rsid w:val="00892B40"/>
    <w:rsid w:val="009061DC"/>
    <w:rsid w:val="00914BEB"/>
    <w:rsid w:val="00922352"/>
    <w:rsid w:val="00982A93"/>
    <w:rsid w:val="009B07D5"/>
    <w:rsid w:val="009B1168"/>
    <w:rsid w:val="009C2D19"/>
    <w:rsid w:val="009F14E6"/>
    <w:rsid w:val="00A305A3"/>
    <w:rsid w:val="00A341A9"/>
    <w:rsid w:val="00A41A07"/>
    <w:rsid w:val="00A47B23"/>
    <w:rsid w:val="00A55436"/>
    <w:rsid w:val="00A64620"/>
    <w:rsid w:val="00A66E82"/>
    <w:rsid w:val="00A74656"/>
    <w:rsid w:val="00A82B0B"/>
    <w:rsid w:val="00AA4C63"/>
    <w:rsid w:val="00AF027D"/>
    <w:rsid w:val="00B0573A"/>
    <w:rsid w:val="00B85177"/>
    <w:rsid w:val="00B9529A"/>
    <w:rsid w:val="00BD4BB4"/>
    <w:rsid w:val="00C22F34"/>
    <w:rsid w:val="00C36D3C"/>
    <w:rsid w:val="00C645F7"/>
    <w:rsid w:val="00C93901"/>
    <w:rsid w:val="00CB3EC3"/>
    <w:rsid w:val="00CD1A8D"/>
    <w:rsid w:val="00D449F3"/>
    <w:rsid w:val="00D67087"/>
    <w:rsid w:val="00D91BD1"/>
    <w:rsid w:val="00DB6E5A"/>
    <w:rsid w:val="00DC3EEC"/>
    <w:rsid w:val="00DC4BD5"/>
    <w:rsid w:val="00DF06EE"/>
    <w:rsid w:val="00E55484"/>
    <w:rsid w:val="00EC5552"/>
    <w:rsid w:val="00EE412D"/>
    <w:rsid w:val="00F10B3D"/>
    <w:rsid w:val="00F26144"/>
    <w:rsid w:val="00F75870"/>
    <w:rsid w:val="00F81978"/>
    <w:rsid w:val="00F852C6"/>
    <w:rsid w:val="00F8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949D"/>
  <w15:chartTrackingRefBased/>
  <w15:docId w15:val="{B84FBC72-13DC-4DD2-A7F7-2659E5D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DF06EE"/>
    <w:pPr>
      <w:spacing w:before="240" w:after="120" w:line="240" w:lineRule="auto"/>
      <w:ind w:left="450" w:hanging="450"/>
    </w:pPr>
    <w:rPr>
      <w:rFonts w:ascii="Arial" w:eastAsia="Times New Roman" w:hAnsi="Arial" w:cs="Arial"/>
      <w:b/>
    </w:rPr>
  </w:style>
  <w:style w:type="paragraph" w:customStyle="1" w:styleId="Heading">
    <w:name w:val="Heading"/>
    <w:basedOn w:val="Normal"/>
    <w:link w:val="HeadingChar"/>
    <w:qFormat/>
    <w:rsid w:val="00DF06EE"/>
    <w:pPr>
      <w:pBdr>
        <w:top w:val="single" w:sz="4" w:space="6" w:color="auto"/>
      </w:pBdr>
      <w:shd w:val="clear" w:color="auto" w:fill="F2F2F2"/>
      <w:spacing w:before="360" w:after="120" w:line="240" w:lineRule="auto"/>
      <w:ind w:left="-86" w:right="-86"/>
    </w:pPr>
    <w:rPr>
      <w:rFonts w:ascii="Arial" w:eastAsia="Times New Roman" w:hAnsi="Arial" w:cs="Arial"/>
      <w:b/>
    </w:rPr>
  </w:style>
  <w:style w:type="character" w:customStyle="1" w:styleId="HeadingChar">
    <w:name w:val="Heading Char"/>
    <w:link w:val="Heading"/>
    <w:rsid w:val="00DF06EE"/>
    <w:rPr>
      <w:rFonts w:ascii="Arial" w:eastAsia="Times New Roman" w:hAnsi="Arial" w:cs="Arial"/>
      <w:b/>
      <w:shd w:val="clear" w:color="auto" w:fill="F2F2F2"/>
    </w:rPr>
  </w:style>
  <w:style w:type="paragraph" w:customStyle="1" w:styleId="Footertext">
    <w:name w:val="Footer text"/>
    <w:qFormat/>
    <w:rsid w:val="009B07D5"/>
    <w:pPr>
      <w:tabs>
        <w:tab w:val="center" w:pos="5220"/>
        <w:tab w:val="right" w:pos="10440"/>
      </w:tabs>
    </w:pPr>
    <w:rPr>
      <w:rFonts w:ascii="Arial" w:eastAsia="Times New Roman" w:hAnsi="Arial" w:cs="Arial"/>
      <w:color w:val="000000"/>
      <w:kern w:val="28"/>
      <w:sz w:val="18"/>
      <w:szCs w:val="22"/>
      <w:lang w:eastAsia="en-US"/>
    </w:rPr>
  </w:style>
  <w:style w:type="paragraph" w:customStyle="1" w:styleId="SECTION">
    <w:name w:val="SECTION"/>
    <w:basedOn w:val="Normal"/>
    <w:qFormat/>
    <w:rsid w:val="00221A9F"/>
    <w:pPr>
      <w:pBdr>
        <w:top w:val="single" w:sz="4" w:space="6" w:color="auto"/>
      </w:pBdr>
      <w:shd w:val="clear" w:color="auto" w:fill="F2F2F2"/>
      <w:spacing w:before="360" w:after="120" w:line="240" w:lineRule="auto"/>
      <w:ind w:left="-86" w:right="-86"/>
    </w:pPr>
    <w:rPr>
      <w:rFonts w:ascii="Arial" w:eastAsia="Times New Roman" w:hAnsi="Arial"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5A779A"/>
    <w:rPr>
      <w:i/>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027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F027D"/>
  </w:style>
  <w:style w:type="character" w:customStyle="1" w:styleId="eop">
    <w:name w:val="eop"/>
    <w:basedOn w:val="DefaultParagraphFont"/>
    <w:rsid w:val="00AF027D"/>
  </w:style>
  <w:style w:type="paragraph" w:styleId="ListParagraph">
    <w:name w:val="List Paragraph"/>
    <w:basedOn w:val="Normal"/>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9382">
      <w:bodyDiv w:val="1"/>
      <w:marLeft w:val="0"/>
      <w:marRight w:val="0"/>
      <w:marTop w:val="0"/>
      <w:marBottom w:val="0"/>
      <w:divBdr>
        <w:top w:val="none" w:sz="0" w:space="0" w:color="auto"/>
        <w:left w:val="none" w:sz="0" w:space="0" w:color="auto"/>
        <w:bottom w:val="none" w:sz="0" w:space="0" w:color="auto"/>
        <w:right w:val="none" w:sz="0" w:space="0" w:color="auto"/>
      </w:divBdr>
      <w:divsChild>
        <w:div w:id="1017535948">
          <w:marLeft w:val="0"/>
          <w:marRight w:val="0"/>
          <w:marTop w:val="0"/>
          <w:marBottom w:val="0"/>
          <w:divBdr>
            <w:top w:val="none" w:sz="0" w:space="0" w:color="auto"/>
            <w:left w:val="none" w:sz="0" w:space="0" w:color="auto"/>
            <w:bottom w:val="none" w:sz="0" w:space="0" w:color="auto"/>
            <w:right w:val="none" w:sz="0" w:space="0" w:color="auto"/>
          </w:divBdr>
          <w:divsChild>
            <w:div w:id="551427663">
              <w:marLeft w:val="0"/>
              <w:marRight w:val="0"/>
              <w:marTop w:val="0"/>
              <w:marBottom w:val="0"/>
              <w:divBdr>
                <w:top w:val="none" w:sz="0" w:space="0" w:color="auto"/>
                <w:left w:val="none" w:sz="0" w:space="0" w:color="auto"/>
                <w:bottom w:val="none" w:sz="0" w:space="0" w:color="auto"/>
                <w:right w:val="none" w:sz="0" w:space="0" w:color="auto"/>
              </w:divBdr>
            </w:div>
            <w:div w:id="1074739302">
              <w:marLeft w:val="0"/>
              <w:marRight w:val="0"/>
              <w:marTop w:val="0"/>
              <w:marBottom w:val="0"/>
              <w:divBdr>
                <w:top w:val="none" w:sz="0" w:space="0" w:color="auto"/>
                <w:left w:val="none" w:sz="0" w:space="0" w:color="auto"/>
                <w:bottom w:val="none" w:sz="0" w:space="0" w:color="auto"/>
                <w:right w:val="none" w:sz="0" w:space="0" w:color="auto"/>
              </w:divBdr>
            </w:div>
            <w:div w:id="1580556596">
              <w:marLeft w:val="0"/>
              <w:marRight w:val="0"/>
              <w:marTop w:val="0"/>
              <w:marBottom w:val="0"/>
              <w:divBdr>
                <w:top w:val="none" w:sz="0" w:space="0" w:color="auto"/>
                <w:left w:val="none" w:sz="0" w:space="0" w:color="auto"/>
                <w:bottom w:val="none" w:sz="0" w:space="0" w:color="auto"/>
                <w:right w:val="none" w:sz="0" w:space="0" w:color="auto"/>
              </w:divBdr>
            </w:div>
            <w:div w:id="1211770761">
              <w:marLeft w:val="0"/>
              <w:marRight w:val="0"/>
              <w:marTop w:val="0"/>
              <w:marBottom w:val="0"/>
              <w:divBdr>
                <w:top w:val="none" w:sz="0" w:space="0" w:color="auto"/>
                <w:left w:val="none" w:sz="0" w:space="0" w:color="auto"/>
                <w:bottom w:val="none" w:sz="0" w:space="0" w:color="auto"/>
                <w:right w:val="none" w:sz="0" w:space="0" w:color="auto"/>
              </w:divBdr>
            </w:div>
          </w:divsChild>
        </w:div>
        <w:div w:id="1342009599">
          <w:marLeft w:val="0"/>
          <w:marRight w:val="0"/>
          <w:marTop w:val="0"/>
          <w:marBottom w:val="0"/>
          <w:divBdr>
            <w:top w:val="none" w:sz="0" w:space="0" w:color="auto"/>
            <w:left w:val="none" w:sz="0" w:space="0" w:color="auto"/>
            <w:bottom w:val="none" w:sz="0" w:space="0" w:color="auto"/>
            <w:right w:val="none" w:sz="0" w:space="0" w:color="auto"/>
          </w:divBdr>
          <w:divsChild>
            <w:div w:id="126822063">
              <w:marLeft w:val="0"/>
              <w:marRight w:val="0"/>
              <w:marTop w:val="0"/>
              <w:marBottom w:val="0"/>
              <w:divBdr>
                <w:top w:val="none" w:sz="0" w:space="0" w:color="auto"/>
                <w:left w:val="none" w:sz="0" w:space="0" w:color="auto"/>
                <w:bottom w:val="none" w:sz="0" w:space="0" w:color="auto"/>
                <w:right w:val="none" w:sz="0" w:space="0" w:color="auto"/>
              </w:divBdr>
            </w:div>
            <w:div w:id="1759407172">
              <w:marLeft w:val="0"/>
              <w:marRight w:val="0"/>
              <w:marTop w:val="0"/>
              <w:marBottom w:val="0"/>
              <w:divBdr>
                <w:top w:val="none" w:sz="0" w:space="0" w:color="auto"/>
                <w:left w:val="none" w:sz="0" w:space="0" w:color="auto"/>
                <w:bottom w:val="none" w:sz="0" w:space="0" w:color="auto"/>
                <w:right w:val="none" w:sz="0" w:space="0" w:color="auto"/>
              </w:divBdr>
            </w:div>
            <w:div w:id="4728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071">
      <w:bodyDiv w:val="1"/>
      <w:marLeft w:val="0"/>
      <w:marRight w:val="0"/>
      <w:marTop w:val="0"/>
      <w:marBottom w:val="0"/>
      <w:divBdr>
        <w:top w:val="none" w:sz="0" w:space="0" w:color="auto"/>
        <w:left w:val="none" w:sz="0" w:space="0" w:color="auto"/>
        <w:bottom w:val="none" w:sz="0" w:space="0" w:color="auto"/>
        <w:right w:val="none" w:sz="0" w:space="0" w:color="auto"/>
      </w:divBdr>
      <w:divsChild>
        <w:div w:id="1184982089">
          <w:marLeft w:val="0"/>
          <w:marRight w:val="0"/>
          <w:marTop w:val="0"/>
          <w:marBottom w:val="0"/>
          <w:divBdr>
            <w:top w:val="none" w:sz="0" w:space="0" w:color="auto"/>
            <w:left w:val="none" w:sz="0" w:space="0" w:color="auto"/>
            <w:bottom w:val="none" w:sz="0" w:space="0" w:color="auto"/>
            <w:right w:val="none" w:sz="0" w:space="0" w:color="auto"/>
          </w:divBdr>
          <w:divsChild>
            <w:div w:id="48849767">
              <w:marLeft w:val="0"/>
              <w:marRight w:val="0"/>
              <w:marTop w:val="0"/>
              <w:marBottom w:val="0"/>
              <w:divBdr>
                <w:top w:val="none" w:sz="0" w:space="0" w:color="auto"/>
                <w:left w:val="none" w:sz="0" w:space="0" w:color="auto"/>
                <w:bottom w:val="none" w:sz="0" w:space="0" w:color="auto"/>
                <w:right w:val="none" w:sz="0" w:space="0" w:color="auto"/>
              </w:divBdr>
            </w:div>
            <w:div w:id="312609112">
              <w:marLeft w:val="0"/>
              <w:marRight w:val="0"/>
              <w:marTop w:val="0"/>
              <w:marBottom w:val="0"/>
              <w:divBdr>
                <w:top w:val="none" w:sz="0" w:space="0" w:color="auto"/>
                <w:left w:val="none" w:sz="0" w:space="0" w:color="auto"/>
                <w:bottom w:val="none" w:sz="0" w:space="0" w:color="auto"/>
                <w:right w:val="none" w:sz="0" w:space="0" w:color="auto"/>
              </w:divBdr>
            </w:div>
            <w:div w:id="1740664446">
              <w:marLeft w:val="0"/>
              <w:marRight w:val="0"/>
              <w:marTop w:val="0"/>
              <w:marBottom w:val="0"/>
              <w:divBdr>
                <w:top w:val="none" w:sz="0" w:space="0" w:color="auto"/>
                <w:left w:val="none" w:sz="0" w:space="0" w:color="auto"/>
                <w:bottom w:val="none" w:sz="0" w:space="0" w:color="auto"/>
                <w:right w:val="none" w:sz="0" w:space="0" w:color="auto"/>
              </w:divBdr>
            </w:div>
            <w:div w:id="1106383685">
              <w:marLeft w:val="0"/>
              <w:marRight w:val="0"/>
              <w:marTop w:val="0"/>
              <w:marBottom w:val="0"/>
              <w:divBdr>
                <w:top w:val="none" w:sz="0" w:space="0" w:color="auto"/>
                <w:left w:val="none" w:sz="0" w:space="0" w:color="auto"/>
                <w:bottom w:val="none" w:sz="0" w:space="0" w:color="auto"/>
                <w:right w:val="none" w:sz="0" w:space="0" w:color="auto"/>
              </w:divBdr>
            </w:div>
          </w:divsChild>
        </w:div>
        <w:div w:id="529801819">
          <w:marLeft w:val="0"/>
          <w:marRight w:val="0"/>
          <w:marTop w:val="0"/>
          <w:marBottom w:val="0"/>
          <w:divBdr>
            <w:top w:val="none" w:sz="0" w:space="0" w:color="auto"/>
            <w:left w:val="none" w:sz="0" w:space="0" w:color="auto"/>
            <w:bottom w:val="none" w:sz="0" w:space="0" w:color="auto"/>
            <w:right w:val="none" w:sz="0" w:space="0" w:color="auto"/>
          </w:divBdr>
          <w:divsChild>
            <w:div w:id="1993097921">
              <w:marLeft w:val="0"/>
              <w:marRight w:val="0"/>
              <w:marTop w:val="0"/>
              <w:marBottom w:val="0"/>
              <w:divBdr>
                <w:top w:val="none" w:sz="0" w:space="0" w:color="auto"/>
                <w:left w:val="none" w:sz="0" w:space="0" w:color="auto"/>
                <w:bottom w:val="none" w:sz="0" w:space="0" w:color="auto"/>
                <w:right w:val="none" w:sz="0" w:space="0" w:color="auto"/>
              </w:divBdr>
            </w:div>
            <w:div w:id="2126537544">
              <w:marLeft w:val="0"/>
              <w:marRight w:val="0"/>
              <w:marTop w:val="0"/>
              <w:marBottom w:val="0"/>
              <w:divBdr>
                <w:top w:val="none" w:sz="0" w:space="0" w:color="auto"/>
                <w:left w:val="none" w:sz="0" w:space="0" w:color="auto"/>
                <w:bottom w:val="none" w:sz="0" w:space="0" w:color="auto"/>
                <w:right w:val="none" w:sz="0" w:space="0" w:color="auto"/>
              </w:divBdr>
            </w:div>
            <w:div w:id="1974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678">
      <w:bodyDiv w:val="1"/>
      <w:marLeft w:val="0"/>
      <w:marRight w:val="0"/>
      <w:marTop w:val="0"/>
      <w:marBottom w:val="0"/>
      <w:divBdr>
        <w:top w:val="none" w:sz="0" w:space="0" w:color="auto"/>
        <w:left w:val="none" w:sz="0" w:space="0" w:color="auto"/>
        <w:bottom w:val="none" w:sz="0" w:space="0" w:color="auto"/>
        <w:right w:val="none" w:sz="0" w:space="0" w:color="auto"/>
      </w:divBdr>
    </w:div>
    <w:div w:id="1719937592">
      <w:bodyDiv w:val="1"/>
      <w:marLeft w:val="0"/>
      <w:marRight w:val="0"/>
      <w:marTop w:val="0"/>
      <w:marBottom w:val="0"/>
      <w:divBdr>
        <w:top w:val="none" w:sz="0" w:space="0" w:color="auto"/>
        <w:left w:val="none" w:sz="0" w:space="0" w:color="auto"/>
        <w:bottom w:val="none" w:sz="0" w:space="0" w:color="auto"/>
        <w:right w:val="none" w:sz="0" w:space="0" w:color="auto"/>
      </w:divBdr>
      <w:divsChild>
        <w:div w:id="1047028682">
          <w:marLeft w:val="0"/>
          <w:marRight w:val="0"/>
          <w:marTop w:val="0"/>
          <w:marBottom w:val="0"/>
          <w:divBdr>
            <w:top w:val="none" w:sz="0" w:space="0" w:color="auto"/>
            <w:left w:val="none" w:sz="0" w:space="0" w:color="auto"/>
            <w:bottom w:val="none" w:sz="0" w:space="0" w:color="auto"/>
            <w:right w:val="none" w:sz="0" w:space="0" w:color="auto"/>
          </w:divBdr>
          <w:divsChild>
            <w:div w:id="24642892">
              <w:marLeft w:val="0"/>
              <w:marRight w:val="0"/>
              <w:marTop w:val="0"/>
              <w:marBottom w:val="0"/>
              <w:divBdr>
                <w:top w:val="none" w:sz="0" w:space="0" w:color="auto"/>
                <w:left w:val="none" w:sz="0" w:space="0" w:color="auto"/>
                <w:bottom w:val="none" w:sz="0" w:space="0" w:color="auto"/>
                <w:right w:val="none" w:sz="0" w:space="0" w:color="auto"/>
              </w:divBdr>
            </w:div>
            <w:div w:id="1101025931">
              <w:marLeft w:val="0"/>
              <w:marRight w:val="0"/>
              <w:marTop w:val="0"/>
              <w:marBottom w:val="0"/>
              <w:divBdr>
                <w:top w:val="none" w:sz="0" w:space="0" w:color="auto"/>
                <w:left w:val="none" w:sz="0" w:space="0" w:color="auto"/>
                <w:bottom w:val="none" w:sz="0" w:space="0" w:color="auto"/>
                <w:right w:val="none" w:sz="0" w:space="0" w:color="auto"/>
              </w:divBdr>
            </w:div>
          </w:divsChild>
        </w:div>
        <w:div w:id="512452841">
          <w:marLeft w:val="0"/>
          <w:marRight w:val="0"/>
          <w:marTop w:val="0"/>
          <w:marBottom w:val="0"/>
          <w:divBdr>
            <w:top w:val="none" w:sz="0" w:space="0" w:color="auto"/>
            <w:left w:val="none" w:sz="0" w:space="0" w:color="auto"/>
            <w:bottom w:val="none" w:sz="0" w:space="0" w:color="auto"/>
            <w:right w:val="none" w:sz="0" w:space="0" w:color="auto"/>
          </w:divBdr>
          <w:divsChild>
            <w:div w:id="1435979861">
              <w:marLeft w:val="0"/>
              <w:marRight w:val="0"/>
              <w:marTop w:val="0"/>
              <w:marBottom w:val="0"/>
              <w:divBdr>
                <w:top w:val="none" w:sz="0" w:space="0" w:color="auto"/>
                <w:left w:val="none" w:sz="0" w:space="0" w:color="auto"/>
                <w:bottom w:val="none" w:sz="0" w:space="0" w:color="auto"/>
                <w:right w:val="none" w:sz="0" w:space="0" w:color="auto"/>
              </w:divBdr>
            </w:div>
            <w:div w:id="5914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mismn.org/definition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mismn.org/defini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E087-B93A-41BD-96CE-84C4F7866A47}">
  <ds:schemaRefs>
    <ds:schemaRef ds:uri="http://schemas.microsoft.com/sharepoint/v3/contenttype/forms"/>
  </ds:schemaRefs>
</ds:datastoreItem>
</file>

<file path=customXml/itemProps2.xml><?xml version="1.0" encoding="utf-8"?>
<ds:datastoreItem xmlns:ds="http://schemas.openxmlformats.org/officeDocument/2006/customXml" ds:itemID="{4E7C84C3-B5CE-464C-9148-A7BCDE036345}">
  <ds:schemaRef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schemas.microsoft.com/office/2006/documentManagement/types"/>
    <ds:schemaRef ds:uri="3b8651bb-434f-41c4-8d62-74a6ee1cb94e"/>
    <ds:schemaRef ds:uri="0639d587-2f9a-4303-ac59-efcfe3ae8a97"/>
    <ds:schemaRef ds:uri="http://purl.org/dc/dcmitype/"/>
    <ds:schemaRef ds:uri="http://purl.org/dc/elements/1.1/"/>
  </ds:schemaRefs>
</ds:datastoreItem>
</file>

<file path=customXml/itemProps3.xml><?xml version="1.0" encoding="utf-8"?>
<ds:datastoreItem xmlns:ds="http://schemas.openxmlformats.org/officeDocument/2006/customXml" ds:itemID="{93E6CFF1-8F61-4FF6-9081-598FB947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3E890-BB9E-4221-A0A2-AA7AEF65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30</cp:revision>
  <cp:lastPrinted>2018-07-02T20:46:00Z</cp:lastPrinted>
  <dcterms:created xsi:type="dcterms:W3CDTF">2023-07-10T21:03:00Z</dcterms:created>
  <dcterms:modified xsi:type="dcterms:W3CDTF">2023-09-29T21:14:00Z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0x01010044A87256A3B7F048B13B5603754F8BB7</vt:lpwstr>
  </property>
  <property fmtid="{D5CDD505-2E9C-101B-9397-08002B2CF9AE}" pid="3" name="Team">
    <vt:lpwstr/>
  </property>
  <property fmtid="{D5CDD505-2E9C-101B-9397-08002B2CF9AE}" pid="4" name="Topic">
    <vt:lpwstr/>
  </property>
  <property fmtid="{D5CDD505-2E9C-101B-9397-08002B2CF9AE}" pid="5" name="Archive">
    <vt:lpwstr>0</vt:lpwstr>
  </property>
  <property fmtid="{D5CDD505-2E9C-101B-9397-08002B2CF9AE}" pid="6" name="MediaServiceImageTags">
    <vt:lpwstr/>
  </property>
</Properties>
</file>